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tblInd w:w="-4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702"/>
        <w:gridCol w:w="4155"/>
      </w:tblGrid>
      <w:tr w:rsidR="00895506" w:rsidTr="00ED2157">
        <w:trPr>
          <w:trHeight w:val="1223"/>
        </w:trPr>
        <w:tc>
          <w:tcPr>
            <w:tcW w:w="5702" w:type="dxa"/>
          </w:tcPr>
          <w:p w:rsidR="00895506" w:rsidRDefault="00895506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ED2157">
              <w:rPr>
                <w:rFonts w:ascii="Times New Roman" w:hAnsi="Times New Roman" w:cs="Times New Roman"/>
                <w:b/>
                <w:i/>
                <w:sz w:val="56"/>
                <w:szCs w:val="96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КУЛАКОВСКИЕ                    ВЕСТИ</w:t>
            </w:r>
          </w:p>
        </w:tc>
        <w:tc>
          <w:tcPr>
            <w:tcW w:w="4155" w:type="dxa"/>
          </w:tcPr>
          <w:p w:rsidR="00895506" w:rsidRPr="00AC4A5D" w:rsidRDefault="00CF5872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4</w:t>
            </w:r>
          </w:p>
          <w:p w:rsidR="00895506" w:rsidRDefault="00CF5872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01.04.2024</w:t>
            </w:r>
            <w:r w:rsidR="00895506" w:rsidRPr="00AC4A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895506" w:rsidRPr="00AC4A5D" w:rsidRDefault="00895506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</w:p>
        </w:tc>
      </w:tr>
    </w:tbl>
    <w:p w:rsidR="00992887" w:rsidRDefault="0021608C" w:rsidP="00CF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992887" w:rsidRPr="00992887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2887">
        <w:rPr>
          <w:rFonts w:ascii="Times New Roman" w:eastAsia="Calibri" w:hAnsi="Times New Roman" w:cs="Times New Roman"/>
          <w:b/>
          <w:sz w:val="18"/>
          <w:szCs w:val="18"/>
        </w:rPr>
        <w:t>РОССИЙСКАЯ ФЕДЕРАЦИЯ</w:t>
      </w:r>
    </w:p>
    <w:p w:rsidR="00992887" w:rsidRPr="00992887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2887">
        <w:rPr>
          <w:rFonts w:ascii="Times New Roman" w:eastAsia="Calibri" w:hAnsi="Times New Roman" w:cs="Times New Roman"/>
          <w:b/>
          <w:sz w:val="18"/>
          <w:szCs w:val="18"/>
        </w:rPr>
        <w:t>КРАСНОЯРСКИЙ КРАЙ МОТЫГИНСКИЙ РАЙОН</w:t>
      </w:r>
    </w:p>
    <w:p w:rsidR="00992887" w:rsidRPr="00992887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2887">
        <w:rPr>
          <w:rFonts w:ascii="Times New Roman" w:eastAsia="Calibri" w:hAnsi="Times New Roman" w:cs="Times New Roman"/>
          <w:b/>
          <w:sz w:val="18"/>
          <w:szCs w:val="18"/>
        </w:rPr>
        <w:t>КУЛАКОВСКИЙ СЕЛЬСКИЙ СОВЕТ ДЕПУТАТОВ ШЕСТОГО СОЗЫВА</w:t>
      </w:r>
    </w:p>
    <w:p w:rsidR="00992887" w:rsidRPr="00992887" w:rsidRDefault="00992887" w:rsidP="00992887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992887" w:rsidRPr="00992887" w:rsidRDefault="00992887" w:rsidP="00992887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288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ПРОЕКТ РЕШЕНИЯ</w:t>
      </w:r>
    </w:p>
    <w:p w:rsidR="00992887" w:rsidRPr="00992887" w:rsidRDefault="00992887" w:rsidP="00992887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992887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        </w:t>
      </w:r>
    </w:p>
    <w:p w:rsidR="00CF5872" w:rsidRPr="00CF5872" w:rsidRDefault="00CF5872" w:rsidP="00CF5872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>«____» _________ 2024г.</w:t>
      </w: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</w:t>
      </w: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п. Кулаково                               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</w:t>
      </w: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№ __/__</w:t>
      </w:r>
    </w:p>
    <w:p w:rsidR="00CF5872" w:rsidRPr="00CF5872" w:rsidRDefault="00CF5872" w:rsidP="00CF5872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</w:t>
      </w:r>
    </w:p>
    <w:p w:rsidR="00CF5872" w:rsidRPr="00CF5872" w:rsidRDefault="00CF5872" w:rsidP="00CF5872">
      <w:pPr>
        <w:keepNext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zh-CN"/>
        </w:rPr>
      </w:pPr>
      <w:r w:rsidRPr="00CF5872">
        <w:rPr>
          <w:rFonts w:ascii="Times New Roman" w:eastAsia="Times New Roman" w:hAnsi="Times New Roman" w:cs="Times New Roman"/>
          <w:b/>
          <w:sz w:val="18"/>
          <w:szCs w:val="28"/>
          <w:lang w:eastAsia="zh-CN"/>
        </w:rPr>
        <w:t>О внесении изменений и дополнений в Устав Кулаковского сельсовета Мотыгинского района Красноярского края</w:t>
      </w:r>
    </w:p>
    <w:p w:rsidR="00CF5872" w:rsidRPr="00CF5872" w:rsidRDefault="00CF5872" w:rsidP="00CF5872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8"/>
          <w:lang w:eastAsia="ru-RU"/>
        </w:rPr>
      </w:pPr>
    </w:p>
    <w:p w:rsidR="00CF5872" w:rsidRPr="00CF5872" w:rsidRDefault="00CF5872" w:rsidP="00CF5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F5872">
        <w:rPr>
          <w:rFonts w:ascii="Times New Roman" w:eastAsia="Calibri" w:hAnsi="Times New Roman" w:cs="Times New Roman"/>
          <w:color w:val="000000"/>
          <w:sz w:val="18"/>
          <w:szCs w:val="28"/>
        </w:rPr>
        <w:t>В соответствии с Федеральным законом </w:t>
      </w:r>
      <w:hyperlink r:id="rId6" w:tgtFrame="_blank" w:history="1">
        <w:r w:rsidRPr="00CF5872">
          <w:rPr>
            <w:rFonts w:ascii="Times New Roman" w:eastAsia="Calibri" w:hAnsi="Times New Roman" w:cs="Times New Roman"/>
            <w:sz w:val="18"/>
            <w:szCs w:val="28"/>
          </w:rPr>
          <w:t>от 02.11.2023 № 517-ФЗ</w:t>
        </w:r>
      </w:hyperlink>
      <w:r w:rsidRPr="00CF5872">
        <w:rPr>
          <w:rFonts w:ascii="Times New Roman" w:eastAsia="Calibri" w:hAnsi="Times New Roman" w:cs="Times New Roman"/>
          <w:sz w:val="18"/>
          <w:szCs w:val="28"/>
        </w:rPr>
        <w:t> «О внесении изменений в Федеральный закон от 06.10.2003г. № 131-ФЗ «Об общих принципах организации местного самоуправления в Российской Федерации», с Законами Красноярского края </w:t>
      </w:r>
      <w:hyperlink r:id="rId7" w:tgtFrame="_blank" w:history="1">
        <w:r w:rsidRPr="00CF5872">
          <w:rPr>
            <w:rFonts w:ascii="Times New Roman" w:eastAsia="Calibri" w:hAnsi="Times New Roman" w:cs="Times New Roman"/>
            <w:sz w:val="18"/>
            <w:szCs w:val="28"/>
          </w:rPr>
          <w:t>от 22.12.2023 № 6-2399</w:t>
        </w:r>
      </w:hyperlink>
      <w:r w:rsidRPr="00CF5872">
        <w:rPr>
          <w:rFonts w:ascii="Times New Roman" w:eastAsia="Calibri" w:hAnsi="Times New Roman" w:cs="Times New Roman"/>
          <w:color w:val="000000"/>
          <w:sz w:val="18"/>
          <w:szCs w:val="28"/>
        </w:rPr>
        <w:t xml:space="preserve"> «О внесении изменений в статью 8 Закона края «О гарантиях осуществления полномочий лиц, замещающих муниципальные должности в Красноярском крае»,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</w:t>
      </w: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руководствуясь статьей 6, подпунктом 1 пункта 1 статьи 20 Устава Кулаковского сельсовета Мотыгинского района Красноярского края, Кулаковский сельский Совет депутатов </w:t>
      </w:r>
      <w:r w:rsidRPr="00CF5872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РЕШИЛ:</w:t>
      </w:r>
    </w:p>
    <w:p w:rsidR="00CF5872" w:rsidRPr="00CF5872" w:rsidRDefault="00CF5872" w:rsidP="00CF5872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F5872" w:rsidRPr="00CF5872" w:rsidRDefault="00CF5872" w:rsidP="00CF5872">
      <w:pPr>
        <w:keepNext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zh-CN"/>
        </w:rPr>
      </w:pP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1. Внести в Устав </w:t>
      </w:r>
      <w:r w:rsidRPr="00CF5872">
        <w:rPr>
          <w:rFonts w:ascii="Times New Roman" w:eastAsia="Times New Roman" w:hAnsi="Times New Roman" w:cs="Times New Roman"/>
          <w:sz w:val="18"/>
          <w:szCs w:val="28"/>
          <w:lang w:eastAsia="zh-CN"/>
        </w:rPr>
        <w:t xml:space="preserve">Кулаковского сельсовета Мотыгинского района </w:t>
      </w:r>
      <w:r w:rsidRPr="00CF5872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Красноярского края следующие изменения и </w:t>
      </w:r>
      <w:r w:rsidRPr="00CF5872">
        <w:rPr>
          <w:rFonts w:ascii="Times New Roman" w:eastAsia="Calibri" w:hAnsi="Times New Roman" w:cs="Times New Roman"/>
          <w:sz w:val="18"/>
          <w:szCs w:val="28"/>
        </w:rPr>
        <w:t>дополнения: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 xml:space="preserve">1.1. В статье 4: 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- пункт 7 изложить в следующей редакции: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- подпункт 7.1. пункта 7 изложить в следующей редакции: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«7.1. Официальным обнародованием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периодичном печатном издании «Кулаковские вести», осуществляемого в течение 15 дней со дня их подписания, если иное не предусмотрено самим актом, настоящим уставом или действующим законодательством.».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>1.2. Подпункт 12 пункта 1 статьи 7 изложить в следующей редакции: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1.2. Пункт 3 статьи 17 изложить в следующей редакции: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 xml:space="preserve">1.3. В статье 24: 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- пункт 6 изложить в следующей редакции: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- пункт 6 дополнить подпунктом 6.1. следующего содержания: 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«6.1. Решения Совета депутатов о введении, изменении или отмене местных налогов, а также льгот по их уплате вступают в силу в соответствии с </w:t>
      </w:r>
      <w:hyperlink r:id="rId8" w:history="1">
        <w:r w:rsidRPr="00CF5872">
          <w:rPr>
            <w:rFonts w:ascii="Times New Roman" w:eastAsia="Times New Roman" w:hAnsi="Times New Roman" w:cs="Times New Roman"/>
            <w:sz w:val="18"/>
            <w:szCs w:val="28"/>
            <w:lang w:eastAsia="ru-RU"/>
          </w:rPr>
          <w:t>Налоговым кодексом Российской Федерации</w:t>
        </w:r>
      </w:hyperlink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>.».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1.4. В статье 26.2: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- в пункте 1 слова «не менее шести лет» заменить словами «не менее пяти лет»;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- в пункте 3 слова «шесть лет» заменить словами «пять лет», слова «на четыре процента» заменить словами «на пять процентов».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  <w:t>1.5. Пункт 7 статьи 61 изложить в новой редакции:</w:t>
      </w:r>
    </w:p>
    <w:p w:rsid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CF5872" w:rsidRPr="00CF5872" w:rsidRDefault="00CF5872" w:rsidP="00CF5872">
      <w:pPr>
        <w:pBdr>
          <w:bottom w:val="thinThickSmallGap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A187D">
        <w:rPr>
          <w:rFonts w:ascii="Times New Roman" w:hAnsi="Times New Roman" w:cs="Times New Roman"/>
          <w:sz w:val="24"/>
          <w:szCs w:val="24"/>
        </w:rPr>
        <w:lastRenderedPageBreak/>
        <w:t xml:space="preserve">стр. 2 «Кулаковские вести» </w:t>
      </w:r>
      <w:r>
        <w:rPr>
          <w:rFonts w:ascii="Times New Roman" w:hAnsi="Times New Roman" w:cs="Times New Roman"/>
          <w:sz w:val="24"/>
          <w:szCs w:val="24"/>
        </w:rPr>
        <w:t>№ 4 от 01.04.2024</w:t>
      </w:r>
      <w:r w:rsidRPr="008A187D">
        <w:rPr>
          <w:rFonts w:ascii="Times New Roman" w:hAnsi="Times New Roman" w:cs="Times New Roman"/>
          <w:sz w:val="24"/>
          <w:szCs w:val="24"/>
        </w:rPr>
        <w:t>г.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«7. Действие подпункта 24 пункта 1 статьи 7 приостановлено до 1 января 2026 года в соответствии с </w:t>
      </w:r>
      <w:hyperlink r:id="rId9" w:tgtFrame="_blank" w:history="1">
        <w:r w:rsidRPr="00CF5872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Законом Красноярского края от 22.12.2023 № 6-2405</w:t>
        </w:r>
      </w:hyperlink>
      <w:r w:rsidRPr="00CF587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 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CF5872" w:rsidRPr="00CF5872" w:rsidRDefault="00CF5872" w:rsidP="00CF5872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>2. Настоящее Решение о внесении изменений и дополнений в Устав Кулаковского сельсовета Мотыгинского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 в газете «Кулаковские вести».</w:t>
      </w:r>
    </w:p>
    <w:p w:rsidR="00CF5872" w:rsidRPr="00CF5872" w:rsidRDefault="00CF5872" w:rsidP="00CF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F5872">
        <w:rPr>
          <w:rFonts w:ascii="Times New Roman" w:eastAsia="Times New Roman" w:hAnsi="Times New Roman" w:cs="Times New Roman"/>
          <w:sz w:val="18"/>
          <w:szCs w:val="28"/>
          <w:lang w:eastAsia="ru-RU"/>
        </w:rPr>
        <w:t>Глава Кулаковского сельсовета обязан опубликовать (обнародовать) зарегистрированное Решение о внесении изменений и дополнений в Устав Кулаковского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края.</w:t>
      </w:r>
    </w:p>
    <w:p w:rsidR="00CF5872" w:rsidRDefault="00CF5872" w:rsidP="00992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7" w:rsidRPr="00992887" w:rsidRDefault="00992887" w:rsidP="00992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8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Кулаковского сельского </w:t>
      </w:r>
    </w:p>
    <w:p w:rsidR="00992887" w:rsidRPr="00992887" w:rsidRDefault="00992887" w:rsidP="00992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8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депутатов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  <w:r w:rsidRPr="009928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А.С. Прокопенко</w:t>
      </w:r>
    </w:p>
    <w:p w:rsidR="00992887" w:rsidRPr="00992887" w:rsidRDefault="00992887" w:rsidP="00992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992887" w:rsidRDefault="00992887" w:rsidP="00992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8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Кулаковского сельсовета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9928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Н.В. Шалыгина</w:t>
      </w:r>
    </w:p>
    <w:p w:rsidR="00992887" w:rsidRPr="00992887" w:rsidRDefault="00992887" w:rsidP="00CF58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992887" w:rsidRDefault="00992887" w:rsidP="00992887">
      <w:pPr>
        <w:tabs>
          <w:tab w:val="left" w:pos="70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667344" w:rsidRDefault="00992887" w:rsidP="00992887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</w:t>
      </w:r>
    </w:p>
    <w:p w:rsidR="00992887" w:rsidRPr="00111980" w:rsidRDefault="00992887" w:rsidP="00CF587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УЧАСТИЯ ГРАЖДАН В ОБСУЖДЕНИИ ПРОЕКТА ВНЕСЕНИЯ ИЗМЕНЕНИЙ И ДОПОЛНЕНИЙ В УСТАВ КУЛАКОВСКОГО СЕЛЬСОВЕТА И УЧЕТА ПРЕДЛОЖЕНИЙ ПО ПРОЕКТУ</w:t>
      </w:r>
    </w:p>
    <w:p w:rsidR="00CF5872" w:rsidRDefault="00CF5872" w:rsidP="00992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Обсуждение проекта внесения изменения в дополнения в Устав Кулаковского сельсовета является одним из способов непосредственного участия граждан в местном самоуправлении.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Обсуждение призвано на основе широкой гласности, сопоставления и учета различных мнений способствовать привлечению граждан к выработке конструктивных предложений по проекту внесения изменений и дополнений в Устав.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порядок регулирует вопросы участия граждан в обсуждении проекта Устава, а также учета их мнения при работе с данным проектом.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 организации подготовки и проведения обсуждения возлагается на комиссию по обсуждению проекта внесения изменений и дополнений в Устав и приему, учету предложений граждан города по проекту.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Обсуждение проекта внесения изменений и дополнений в Устав города может осуществляться на собраниях (сходах) граждан по месту жительства, месту работы во внерабочее время, на заседаниях выборных органов местных отделений политических партий и других общественных организаций, на публичных слушаниях.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Замечания, предложения, появившиеся как в результате коллективного обсуждения, так и отдельных граждан сельсовета, направляются председателю сельского Совета депутатов в письменном виде с указанием названия коллектива или фамилии, имени, отчества, адреса гражданина с момента опубликования проекта в течении 30 дней.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Поступления в комиссию по обсуждению проекта внесения изменений и дополнений в Устав замечания и предложения обобщаются в течении 3 дней.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Далее проект внесения изменений и дополнений в Устав вместе с обобщенными замечаниями и предложениями обсуждаются на публичных слушаниях, объявленных администрацией сельсовета.</w:t>
      </w:r>
    </w:p>
    <w:p w:rsidR="00992887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публичных слушаниях по проекту внесения изменений и дополнений в Устав, дате, времени и месте их проведения публикуется в средствах массовой информации.</w:t>
      </w:r>
    </w:p>
    <w:p w:rsidR="00992887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публичных слушаниях могут принимать участие все желающие граждане, достигшие 18-е летнего возраста, постоянно проживающие на территории сельсовета, представители политических партий, других общественных организаций, средств массовой информации. </w:t>
      </w:r>
    </w:p>
    <w:p w:rsidR="00992887" w:rsidRDefault="00992887" w:rsidP="00CF5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О своем участии в публичных слушаниях все желающие сообщают председателю Совета депутатов не позднее 5 дней до проведения публичных слушаний.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 публичных слушаний протоколируется. Протокол публичных слушаний вместе с итоговым документом, принятым на них, направляются в Кулаковский сельский Совет депутатов.</w:t>
      </w:r>
    </w:p>
    <w:p w:rsidR="00992887" w:rsidRPr="00667344" w:rsidRDefault="00992887" w:rsidP="00992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34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Предложения и изменения, не относящиеся к предмету обсуждаемого документа, направляются в соответствующие органы либо должностными лицами для рассмотрения их в порядке, установленном законодательством.</w:t>
      </w:r>
    </w:p>
    <w:p w:rsidR="00992887" w:rsidRPr="00667344" w:rsidRDefault="00992887" w:rsidP="00992887">
      <w:pPr>
        <w:pBdr>
          <w:bottom w:val="single" w:sz="4" w:space="1" w:color="auto"/>
        </w:pBdr>
        <w:spacing w:after="80" w:line="240" w:lineRule="auto"/>
        <w:ind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92887" w:rsidRDefault="00CF5872" w:rsidP="009928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«10</w:t>
      </w:r>
      <w:r w:rsidR="009928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апреля 2024</w:t>
      </w:r>
      <w:r w:rsidR="00992887"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года в 15:0</w:t>
      </w:r>
      <w:r w:rsidR="009928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0 часов </w:t>
      </w:r>
      <w:r w:rsidR="00992887"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здании СДК </w:t>
      </w:r>
      <w:r w:rsidR="009928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п. Кулаково, </w:t>
      </w:r>
      <w:r w:rsidR="00992887"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состоятся публичные слушания «О внесении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изменений и </w:t>
      </w:r>
      <w:bookmarkStart w:id="0" w:name="_GoBack"/>
      <w:bookmarkEnd w:id="0"/>
      <w:r w:rsidR="009928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дополнений </w:t>
      </w:r>
      <w:r w:rsidR="00992887" w:rsidRPr="00667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Устав Кулаковского сельсовета Мотыгинского района Красноярского края.</w:t>
      </w:r>
    </w:p>
    <w:p w:rsidR="00074D4D" w:rsidRPr="00992887" w:rsidRDefault="00074D4D" w:rsidP="0007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074D4D" w:rsidRPr="00992887" w:rsidRDefault="00074D4D" w:rsidP="0007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88765B" w:rsidRDefault="0088765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Default="00992887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Default="00992887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Default="00992887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87" w:rsidRPr="0088765B" w:rsidRDefault="00992887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92887" w:rsidRPr="0088765B" w:rsidSect="00F77129">
          <w:headerReference w:type="even" r:id="rId10"/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25CFB" w:rsidRPr="00025CFB" w:rsidRDefault="00025CFB" w:rsidP="00025C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25CFB" w:rsidRPr="00025CFB" w:rsidRDefault="00025CFB" w:rsidP="00025C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025CF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Орган издания администрация Кулаковского сельсовета тираж 25 экземпляров</w:t>
      </w:r>
    </w:p>
    <w:p w:rsidR="00025CFB" w:rsidRPr="00025CFB" w:rsidRDefault="00025CFB" w:rsidP="00025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025CFB" w:rsidRPr="003021B8" w:rsidRDefault="00025CFB" w:rsidP="00025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Pr="00A64355" w:rsidRDefault="00A64355" w:rsidP="00A64355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  <w:sectPr w:rsidR="00A64355" w:rsidRPr="00A64355" w:rsidSect="004C0FF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4C0FFB" w:rsidRPr="00A64355" w:rsidRDefault="004C0FFB" w:rsidP="00A643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4C0FFB" w:rsidRPr="00A64355" w:rsidSect="00281A84">
          <w:headerReference w:type="default" r:id="rId12"/>
          <w:pgSz w:w="11906" w:h="16838"/>
          <w:pgMar w:top="567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281A84" w:rsidRPr="00281A84" w:rsidRDefault="00281A84" w:rsidP="00A64355">
      <w:pPr>
        <w:tabs>
          <w:tab w:val="left" w:pos="1731"/>
        </w:tabs>
        <w:spacing w:after="0" w:line="240" w:lineRule="auto"/>
        <w:rPr>
          <w:rFonts w:ascii="Times New Roman" w:hAnsi="Times New Roman" w:cs="Times New Roman"/>
          <w:b/>
          <w:i/>
          <w:sz w:val="96"/>
          <w:szCs w:val="72"/>
          <w:u w:val="single"/>
        </w:rPr>
        <w:sectPr w:rsidR="00281A84" w:rsidRPr="00281A84" w:rsidSect="004C0FFB">
          <w:type w:val="continuous"/>
          <w:pgSz w:w="11906" w:h="16838"/>
          <w:pgMar w:top="567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AD712C" w:rsidRDefault="00AD712C" w:rsidP="00641C37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CF7E2E" w:rsidRPr="00CF7E2E" w:rsidRDefault="00CF7E2E" w:rsidP="00CF7E2E">
      <w:pPr>
        <w:tabs>
          <w:tab w:val="left" w:pos="1731"/>
        </w:tabs>
        <w:spacing w:after="0"/>
        <w:rPr>
          <w:rFonts w:ascii="Times New Roman" w:hAnsi="Times New Roman" w:cs="Times New Roman"/>
          <w:sz w:val="24"/>
          <w:szCs w:val="72"/>
        </w:rPr>
      </w:pPr>
    </w:p>
    <w:p w:rsidR="002E32B4" w:rsidRPr="00CF7E2E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DE6EE8" w:rsidRPr="00DE6EE8" w:rsidRDefault="00DE6EE8" w:rsidP="00DE6EE8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b/>
          <w:i/>
          <w:szCs w:val="28"/>
          <w:u w:val="single"/>
        </w:rPr>
      </w:pPr>
    </w:p>
    <w:sectPr w:rsidR="00DE6EE8" w:rsidRPr="00DE6EE8" w:rsidSect="00A01827">
      <w:headerReference w:type="default" r:id="rId13"/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61" w:rsidRDefault="00C11561">
      <w:pPr>
        <w:spacing w:after="0" w:line="240" w:lineRule="auto"/>
      </w:pPr>
      <w:r>
        <w:separator/>
      </w:r>
    </w:p>
  </w:endnote>
  <w:endnote w:type="continuationSeparator" w:id="0">
    <w:p w:rsidR="00C11561" w:rsidRDefault="00C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61" w:rsidRDefault="00C11561">
      <w:pPr>
        <w:spacing w:after="0" w:line="240" w:lineRule="auto"/>
      </w:pPr>
      <w:r>
        <w:separator/>
      </w:r>
    </w:p>
  </w:footnote>
  <w:footnote w:type="continuationSeparator" w:id="0">
    <w:p w:rsidR="00C11561" w:rsidRDefault="00C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FB" w:rsidRDefault="00025CFB" w:rsidP="00EC1F8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025CFB" w:rsidRDefault="00025C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FB" w:rsidRDefault="00025CFB" w:rsidP="00EC1F88">
    <w:pPr>
      <w:pStyle w:val="a3"/>
      <w:framePr w:wrap="around" w:vAnchor="text" w:hAnchor="margin" w:xAlign="center" w:y="1"/>
      <w:rPr>
        <w:rStyle w:val="a9"/>
      </w:rPr>
    </w:pPr>
  </w:p>
  <w:p w:rsidR="00025CFB" w:rsidRDefault="00025C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84" w:rsidRPr="005D6FBB" w:rsidRDefault="00281A84" w:rsidP="00E82704">
    <w:pPr>
      <w:pStyle w:val="a3"/>
      <w:jc w:val="center"/>
      <w:rPr>
        <w:b/>
        <w:i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92" w:rsidRPr="005D6FBB" w:rsidRDefault="00C11561" w:rsidP="00E82704">
    <w:pPr>
      <w:pStyle w:val="a3"/>
      <w:jc w:val="center"/>
      <w:rPr>
        <w:b/>
        <w:i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06"/>
    <w:rsid w:val="00025CFB"/>
    <w:rsid w:val="000465B7"/>
    <w:rsid w:val="00074D4D"/>
    <w:rsid w:val="000A37DA"/>
    <w:rsid w:val="001350C1"/>
    <w:rsid w:val="0016663C"/>
    <w:rsid w:val="00171BF8"/>
    <w:rsid w:val="001747B6"/>
    <w:rsid w:val="00183021"/>
    <w:rsid w:val="001E0D20"/>
    <w:rsid w:val="001F4A26"/>
    <w:rsid w:val="00200433"/>
    <w:rsid w:val="00206D1D"/>
    <w:rsid w:val="00207852"/>
    <w:rsid w:val="0021608C"/>
    <w:rsid w:val="00221AAC"/>
    <w:rsid w:val="0024347E"/>
    <w:rsid w:val="00281A84"/>
    <w:rsid w:val="00295C48"/>
    <w:rsid w:val="002E32B4"/>
    <w:rsid w:val="00313C5D"/>
    <w:rsid w:val="00354F06"/>
    <w:rsid w:val="00377DDD"/>
    <w:rsid w:val="003814D4"/>
    <w:rsid w:val="0038227B"/>
    <w:rsid w:val="003F2BE8"/>
    <w:rsid w:val="00440F04"/>
    <w:rsid w:val="004B14ED"/>
    <w:rsid w:val="004C0FFB"/>
    <w:rsid w:val="004D1478"/>
    <w:rsid w:val="005A7908"/>
    <w:rsid w:val="00600BD2"/>
    <w:rsid w:val="00625507"/>
    <w:rsid w:val="00641C37"/>
    <w:rsid w:val="00664EE0"/>
    <w:rsid w:val="006C69FD"/>
    <w:rsid w:val="006D5F6A"/>
    <w:rsid w:val="006D6D23"/>
    <w:rsid w:val="00715317"/>
    <w:rsid w:val="00767928"/>
    <w:rsid w:val="00793A18"/>
    <w:rsid w:val="007D2909"/>
    <w:rsid w:val="00881EBD"/>
    <w:rsid w:val="0088765B"/>
    <w:rsid w:val="00895506"/>
    <w:rsid w:val="00895A44"/>
    <w:rsid w:val="00896484"/>
    <w:rsid w:val="008E0BCD"/>
    <w:rsid w:val="008F4575"/>
    <w:rsid w:val="00992887"/>
    <w:rsid w:val="009939DB"/>
    <w:rsid w:val="009F4321"/>
    <w:rsid w:val="00A01827"/>
    <w:rsid w:val="00A46B6C"/>
    <w:rsid w:val="00A53AB4"/>
    <w:rsid w:val="00A64355"/>
    <w:rsid w:val="00AD5529"/>
    <w:rsid w:val="00AD712C"/>
    <w:rsid w:val="00AF1425"/>
    <w:rsid w:val="00B26EF6"/>
    <w:rsid w:val="00B37371"/>
    <w:rsid w:val="00BA7CB7"/>
    <w:rsid w:val="00BB1A6F"/>
    <w:rsid w:val="00C11561"/>
    <w:rsid w:val="00C544AE"/>
    <w:rsid w:val="00C70ABF"/>
    <w:rsid w:val="00C80766"/>
    <w:rsid w:val="00CA32D2"/>
    <w:rsid w:val="00CD163F"/>
    <w:rsid w:val="00CE45F3"/>
    <w:rsid w:val="00CF5872"/>
    <w:rsid w:val="00CF7E2E"/>
    <w:rsid w:val="00D83A31"/>
    <w:rsid w:val="00D9559F"/>
    <w:rsid w:val="00DB5983"/>
    <w:rsid w:val="00DD40E3"/>
    <w:rsid w:val="00DE5148"/>
    <w:rsid w:val="00DE6EE8"/>
    <w:rsid w:val="00E13F00"/>
    <w:rsid w:val="00E61AD1"/>
    <w:rsid w:val="00EA40F0"/>
    <w:rsid w:val="00ED0836"/>
    <w:rsid w:val="00ED2157"/>
    <w:rsid w:val="00EE5E7C"/>
    <w:rsid w:val="00FA2759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0F6E-8786-4DC8-B817-13BBD3B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23"/>
  </w:style>
  <w:style w:type="paragraph" w:styleId="1">
    <w:name w:val="heading 1"/>
    <w:basedOn w:val="a"/>
    <w:next w:val="a"/>
    <w:link w:val="10"/>
    <w:uiPriority w:val="9"/>
    <w:qFormat/>
    <w:rsid w:val="00993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4AE"/>
  </w:style>
  <w:style w:type="paragraph" w:styleId="a5">
    <w:name w:val="Balloon Text"/>
    <w:basedOn w:val="a"/>
    <w:link w:val="a6"/>
    <w:uiPriority w:val="99"/>
    <w:semiHidden/>
    <w:unhideWhenUsed/>
    <w:rsid w:val="00C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A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4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C37"/>
  </w:style>
  <w:style w:type="paragraph" w:customStyle="1" w:styleId="sfst">
    <w:name w:val="sfst"/>
    <w:basedOn w:val="a"/>
    <w:rsid w:val="0028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3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page number"/>
    <w:basedOn w:val="a0"/>
    <w:rsid w:val="00025CFB"/>
  </w:style>
  <w:style w:type="table" w:styleId="aa">
    <w:name w:val="Table Grid"/>
    <w:basedOn w:val="a1"/>
    <w:rsid w:val="00A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E1622B3-D1CA-4398-B241-EADF422D918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013CF6E-F1C1-4594-ACDD-4083879556F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2FF8B188-8A32-4A70-8DA5-672E16A598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37</cp:revision>
  <cp:lastPrinted>2023-08-29T08:29:00Z</cp:lastPrinted>
  <dcterms:created xsi:type="dcterms:W3CDTF">2015-05-26T07:01:00Z</dcterms:created>
  <dcterms:modified xsi:type="dcterms:W3CDTF">2024-04-04T08:10:00Z</dcterms:modified>
</cp:coreProperties>
</file>