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6952E7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52E7">
        <w:rPr>
          <w:bCs/>
          <w:sz w:val="28"/>
          <w:szCs w:val="28"/>
        </w:rPr>
        <w:t>03.04.</w:t>
      </w:r>
      <w:r w:rsidR="008B0373" w:rsidRPr="006952E7">
        <w:rPr>
          <w:bCs/>
          <w:sz w:val="28"/>
          <w:szCs w:val="28"/>
        </w:rPr>
        <w:t>2023г</w:t>
      </w:r>
      <w:r w:rsidR="0057345A">
        <w:rPr>
          <w:bCs/>
          <w:sz w:val="28"/>
          <w:szCs w:val="28"/>
        </w:rPr>
        <w:t xml:space="preserve">.                             </w:t>
      </w:r>
      <w:r w:rsidR="008B0373" w:rsidRPr="006952E7">
        <w:rPr>
          <w:bCs/>
          <w:sz w:val="28"/>
          <w:szCs w:val="28"/>
        </w:rPr>
        <w:t xml:space="preserve">   </w:t>
      </w:r>
      <w:r w:rsidR="00BE51FF">
        <w:rPr>
          <w:bCs/>
          <w:sz w:val="28"/>
          <w:szCs w:val="28"/>
        </w:rPr>
        <w:t xml:space="preserve">  </w:t>
      </w:r>
      <w:r w:rsidR="008B0373" w:rsidRPr="006952E7">
        <w:rPr>
          <w:bCs/>
          <w:sz w:val="28"/>
          <w:szCs w:val="28"/>
        </w:rPr>
        <w:t xml:space="preserve"> п. Кулаково                 </w:t>
      </w:r>
      <w:r w:rsidR="00BE51FF">
        <w:rPr>
          <w:bCs/>
          <w:sz w:val="28"/>
          <w:szCs w:val="28"/>
        </w:rPr>
        <w:t xml:space="preserve">                        </w:t>
      </w:r>
      <w:r w:rsidR="0057345A">
        <w:rPr>
          <w:bCs/>
          <w:sz w:val="28"/>
          <w:szCs w:val="28"/>
        </w:rPr>
        <w:t xml:space="preserve"> </w:t>
      </w:r>
      <w:r w:rsidR="00BE51FF">
        <w:rPr>
          <w:bCs/>
          <w:sz w:val="28"/>
          <w:szCs w:val="28"/>
        </w:rPr>
        <w:t xml:space="preserve"> </w:t>
      </w:r>
      <w:r w:rsidRPr="006952E7">
        <w:rPr>
          <w:bCs/>
          <w:sz w:val="28"/>
          <w:szCs w:val="28"/>
        </w:rPr>
        <w:t xml:space="preserve"> № </w:t>
      </w:r>
      <w:r w:rsidR="0057345A">
        <w:rPr>
          <w:bCs/>
          <w:sz w:val="28"/>
          <w:szCs w:val="28"/>
        </w:rPr>
        <w:t>12</w:t>
      </w:r>
      <w:r w:rsidR="008B0373" w:rsidRPr="006952E7">
        <w:rPr>
          <w:bCs/>
          <w:sz w:val="28"/>
          <w:szCs w:val="28"/>
        </w:rPr>
        <w:t>-п</w:t>
      </w:r>
    </w:p>
    <w:p w:rsidR="00665593" w:rsidRPr="006952E7" w:rsidRDefault="00665593" w:rsidP="00665593">
      <w:pPr>
        <w:ind w:right="-1"/>
        <w:jc w:val="center"/>
        <w:rPr>
          <w:sz w:val="28"/>
          <w:szCs w:val="28"/>
        </w:rPr>
      </w:pPr>
    </w:p>
    <w:p w:rsidR="0010721A" w:rsidRPr="0010721A" w:rsidRDefault="0010721A" w:rsidP="0010721A">
      <w:pPr>
        <w:ind w:right="-1"/>
        <w:jc w:val="both"/>
        <w:rPr>
          <w:b/>
          <w:sz w:val="28"/>
          <w:szCs w:val="26"/>
        </w:rPr>
      </w:pPr>
      <w:r w:rsidRPr="0010721A">
        <w:rPr>
          <w:b/>
          <w:sz w:val="28"/>
          <w:szCs w:val="26"/>
        </w:rPr>
        <w:t>Об утверждении порядка ведения реестра парковок общего пользования</w:t>
      </w:r>
      <w:r w:rsidR="00BA0125">
        <w:rPr>
          <w:b/>
          <w:sz w:val="28"/>
          <w:szCs w:val="26"/>
        </w:rPr>
        <w:t>, расположенных</w:t>
      </w:r>
      <w:r w:rsidRPr="0010721A">
        <w:rPr>
          <w:b/>
          <w:sz w:val="28"/>
          <w:szCs w:val="26"/>
        </w:rPr>
        <w:t xml:space="preserve"> на автомобильных дорогах общего пользования местного значения </w:t>
      </w:r>
      <w:r w:rsidR="00BA0125">
        <w:rPr>
          <w:b/>
          <w:sz w:val="28"/>
          <w:szCs w:val="26"/>
        </w:rPr>
        <w:t>в Кулаковском сельсовете</w:t>
      </w:r>
    </w:p>
    <w:p w:rsidR="0010721A" w:rsidRPr="0010721A" w:rsidRDefault="0010721A" w:rsidP="0010721A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10721A" w:rsidRPr="0010721A" w:rsidRDefault="0010721A" w:rsidP="00107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721A">
        <w:rPr>
          <w:iCs/>
          <w:sz w:val="28"/>
          <w:szCs w:val="28"/>
        </w:rPr>
        <w:t xml:space="preserve">В соответствии </w:t>
      </w:r>
      <w:r w:rsidRPr="0010721A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10721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29.12.2017 № 443-ФЗ «</w:t>
      </w:r>
      <w:r w:rsidRPr="0010721A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rFonts w:eastAsiaTheme="minorHAnsi"/>
          <w:bCs/>
          <w:sz w:val="28"/>
          <w:szCs w:val="28"/>
          <w:lang w:eastAsia="en-US"/>
        </w:rPr>
        <w:t>р</w:t>
      </w:r>
      <w:r w:rsidRPr="0010721A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Pr="0010721A">
        <w:rPr>
          <w:sz w:val="28"/>
          <w:szCs w:val="28"/>
        </w:rPr>
        <w:t>Уставом Кулаковского сельсовета Мотыгинского района Красноярского края,</w:t>
      </w:r>
      <w:r w:rsidRPr="0010721A">
        <w:rPr>
          <w:i/>
          <w:sz w:val="28"/>
          <w:szCs w:val="28"/>
        </w:rPr>
        <w:t xml:space="preserve"> </w:t>
      </w:r>
      <w:r w:rsidRPr="0010721A">
        <w:rPr>
          <w:sz w:val="28"/>
          <w:szCs w:val="28"/>
        </w:rPr>
        <w:t xml:space="preserve">администрация Кулаковского сельсовета </w:t>
      </w:r>
      <w:r w:rsidRPr="0010721A">
        <w:rPr>
          <w:b/>
          <w:sz w:val="28"/>
          <w:szCs w:val="28"/>
        </w:rPr>
        <w:t>ПОСТАНОВЛЯЕТ:</w:t>
      </w:r>
    </w:p>
    <w:p w:rsidR="0010721A" w:rsidRDefault="0010721A" w:rsidP="00107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721A" w:rsidRPr="0029252C" w:rsidRDefault="0010721A" w:rsidP="0029252C">
      <w:pPr>
        <w:ind w:right="-1" w:firstLine="708"/>
        <w:jc w:val="both"/>
        <w:rPr>
          <w:sz w:val="28"/>
          <w:szCs w:val="26"/>
        </w:rPr>
      </w:pPr>
      <w:r w:rsidRPr="0010721A">
        <w:rPr>
          <w:sz w:val="28"/>
          <w:szCs w:val="22"/>
        </w:rPr>
        <w:t xml:space="preserve">1. Утвердить </w:t>
      </w:r>
      <w:hyperlink w:anchor="P29">
        <w:r w:rsidRPr="0010721A">
          <w:rPr>
            <w:sz w:val="28"/>
            <w:szCs w:val="22"/>
          </w:rPr>
          <w:t>Порядок</w:t>
        </w:r>
      </w:hyperlink>
      <w:r w:rsidRPr="0010721A">
        <w:rPr>
          <w:sz w:val="28"/>
          <w:szCs w:val="22"/>
        </w:rPr>
        <w:t xml:space="preserve"> </w:t>
      </w:r>
      <w:r w:rsidR="0029252C" w:rsidRPr="0010721A">
        <w:rPr>
          <w:sz w:val="28"/>
          <w:szCs w:val="26"/>
        </w:rPr>
        <w:t>ведения реестра парковок общего пользования</w:t>
      </w:r>
      <w:r w:rsidR="00BA0125">
        <w:rPr>
          <w:sz w:val="28"/>
          <w:szCs w:val="26"/>
        </w:rPr>
        <w:t>, расположенных</w:t>
      </w:r>
      <w:r w:rsidR="0029252C" w:rsidRPr="0029252C">
        <w:rPr>
          <w:sz w:val="28"/>
          <w:szCs w:val="26"/>
        </w:rPr>
        <w:t xml:space="preserve"> </w:t>
      </w:r>
      <w:r w:rsidR="0029252C" w:rsidRPr="0010721A">
        <w:rPr>
          <w:sz w:val="28"/>
          <w:szCs w:val="26"/>
        </w:rPr>
        <w:t>на автомобильных дорогах общего пользования</w:t>
      </w:r>
      <w:r w:rsidR="0029252C" w:rsidRPr="0029252C">
        <w:rPr>
          <w:sz w:val="28"/>
          <w:szCs w:val="26"/>
        </w:rPr>
        <w:t xml:space="preserve"> </w:t>
      </w:r>
      <w:r w:rsidR="0029252C" w:rsidRPr="0010721A">
        <w:rPr>
          <w:sz w:val="28"/>
          <w:szCs w:val="26"/>
        </w:rPr>
        <w:t xml:space="preserve">местного значения </w:t>
      </w:r>
      <w:r w:rsidR="00BA0125" w:rsidRPr="00BA0125">
        <w:rPr>
          <w:sz w:val="28"/>
          <w:szCs w:val="26"/>
        </w:rPr>
        <w:t>в Кулаковском сельсовете</w:t>
      </w:r>
      <w:r w:rsidR="00BA0125" w:rsidRPr="0010721A">
        <w:rPr>
          <w:sz w:val="28"/>
          <w:szCs w:val="22"/>
        </w:rPr>
        <w:t xml:space="preserve"> </w:t>
      </w:r>
      <w:r w:rsidRPr="0010721A">
        <w:rPr>
          <w:sz w:val="28"/>
          <w:szCs w:val="22"/>
        </w:rPr>
        <w:t>согласно приложению.</w:t>
      </w:r>
    </w:p>
    <w:p w:rsidR="005D64FD" w:rsidRPr="0010721A" w:rsidRDefault="005D64FD" w:rsidP="0010721A">
      <w:pPr>
        <w:widowControl w:val="0"/>
        <w:autoSpaceDE w:val="0"/>
        <w:autoSpaceDN w:val="0"/>
        <w:ind w:firstLine="708"/>
        <w:jc w:val="both"/>
        <w:rPr>
          <w:sz w:val="26"/>
          <w:szCs w:val="22"/>
        </w:rPr>
      </w:pPr>
      <w:r>
        <w:rPr>
          <w:sz w:val="28"/>
          <w:szCs w:val="28"/>
        </w:rPr>
        <w:t xml:space="preserve">2. </w:t>
      </w:r>
      <w:r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6952E7" w:rsidRDefault="005D64FD" w:rsidP="005D64FD">
      <w:pPr>
        <w:ind w:firstLine="709"/>
        <w:jc w:val="both"/>
        <w:rPr>
          <w:color w:val="000000"/>
          <w:sz w:val="28"/>
          <w:szCs w:val="28"/>
        </w:rPr>
      </w:pPr>
      <w:r w:rsidRPr="006952E7">
        <w:rPr>
          <w:sz w:val="28"/>
          <w:szCs w:val="28"/>
        </w:rPr>
        <w:t xml:space="preserve">3. Постановление вступает в силу </w:t>
      </w:r>
      <w:r w:rsidR="0010721A">
        <w:rPr>
          <w:sz w:val="28"/>
          <w:szCs w:val="28"/>
        </w:rPr>
        <w:t>в день, следующий за днем его официального опубликования (обнародования</w:t>
      </w:r>
      <w:r w:rsidRPr="006952E7">
        <w:rPr>
          <w:sz w:val="28"/>
          <w:szCs w:val="28"/>
        </w:rPr>
        <w:t xml:space="preserve">) в </w:t>
      </w:r>
      <w:r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6952E7">
        <w:rPr>
          <w:rFonts w:eastAsia="Calibri"/>
          <w:sz w:val="28"/>
          <w:szCs w:val="28"/>
        </w:rPr>
        <w:t xml:space="preserve"> и </w:t>
      </w:r>
      <w:r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Pr="006952E7">
          <w:rPr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5D64FD" w:rsidRPr="006952E7" w:rsidRDefault="005D64FD" w:rsidP="005D64FD">
      <w:pPr>
        <w:jc w:val="both"/>
        <w:rPr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292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252C" w:rsidRDefault="0029252C" w:rsidP="00292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252C" w:rsidRDefault="0029252C" w:rsidP="00292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408E" w:rsidRPr="006952E7" w:rsidRDefault="00D0408E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2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408E" w:rsidRPr="006952E7" w:rsidRDefault="00D0408E" w:rsidP="00D0408E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952E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Кулаковского сельсовета Мотыгинского района </w:t>
      </w:r>
    </w:p>
    <w:p w:rsidR="00D0408E" w:rsidRPr="006952E7" w:rsidRDefault="00D0408E" w:rsidP="00D0408E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952E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8907C4" w:rsidRDefault="00D0408E" w:rsidP="00B90282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952E7">
        <w:rPr>
          <w:rFonts w:ascii="Times New Roman" w:hAnsi="Times New Roman" w:cs="Times New Roman"/>
          <w:sz w:val="28"/>
          <w:szCs w:val="28"/>
        </w:rPr>
        <w:t xml:space="preserve">от </w:t>
      </w:r>
      <w:r w:rsidR="006952E7" w:rsidRPr="006952E7">
        <w:rPr>
          <w:rFonts w:ascii="Times New Roman" w:hAnsi="Times New Roman" w:cs="Times New Roman"/>
          <w:sz w:val="28"/>
          <w:szCs w:val="28"/>
        </w:rPr>
        <w:t xml:space="preserve">03.04.2023г. № </w:t>
      </w:r>
      <w:r w:rsidR="00111E2E">
        <w:rPr>
          <w:rFonts w:ascii="Times New Roman" w:hAnsi="Times New Roman" w:cs="Times New Roman"/>
          <w:sz w:val="28"/>
          <w:szCs w:val="28"/>
        </w:rPr>
        <w:t>12</w:t>
      </w:r>
      <w:r w:rsidR="00B90282" w:rsidRPr="006952E7">
        <w:rPr>
          <w:rFonts w:ascii="Times New Roman" w:hAnsi="Times New Roman" w:cs="Times New Roman"/>
          <w:sz w:val="28"/>
          <w:szCs w:val="28"/>
        </w:rPr>
        <w:t>-п</w:t>
      </w:r>
    </w:p>
    <w:p w:rsidR="0029252C" w:rsidRPr="0029252C" w:rsidRDefault="0029252C" w:rsidP="00C43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52C">
        <w:rPr>
          <w:rFonts w:ascii="Times New Roman" w:hAnsi="Times New Roman" w:cs="Times New Roman"/>
          <w:sz w:val="28"/>
          <w:szCs w:val="28"/>
        </w:rPr>
        <w:t>ПОРЯДОК</w:t>
      </w:r>
    </w:p>
    <w:p w:rsidR="0029252C" w:rsidRDefault="0029252C" w:rsidP="00C43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52C">
        <w:rPr>
          <w:rFonts w:ascii="Times New Roman" w:hAnsi="Times New Roman" w:cs="Times New Roman"/>
          <w:sz w:val="28"/>
          <w:szCs w:val="28"/>
        </w:rPr>
        <w:t>ВЕДЕНИЯ РЕЕСТРА ПАРКОВОК ОБЩЕГО ПОЛЬЗОВАНИЯ</w:t>
      </w:r>
      <w:r w:rsidR="00BA0125">
        <w:rPr>
          <w:rFonts w:ascii="Times New Roman" w:hAnsi="Times New Roman" w:cs="Times New Roman"/>
          <w:sz w:val="28"/>
          <w:szCs w:val="28"/>
        </w:rPr>
        <w:t>, РАСПОЛОЖЕННЫХ НА АВТОМОБИ</w:t>
      </w:r>
      <w:r>
        <w:rPr>
          <w:rFonts w:ascii="Times New Roman" w:hAnsi="Times New Roman" w:cs="Times New Roman"/>
          <w:sz w:val="28"/>
          <w:szCs w:val="28"/>
        </w:rPr>
        <w:t xml:space="preserve">ЛЬНЫХ ДОРОГАХ ОБЩЕГО ПОЛЬЗОВАНИЯ МЕСТНОГО ЗНАЧЕНИЯ </w:t>
      </w:r>
      <w:r w:rsidR="00BA0125">
        <w:rPr>
          <w:rFonts w:ascii="Times New Roman" w:hAnsi="Times New Roman" w:cs="Times New Roman"/>
          <w:sz w:val="28"/>
          <w:szCs w:val="28"/>
        </w:rPr>
        <w:t>В КУЛАКОВСКОМ СЕЛЬСОВЕТЕ</w:t>
      </w:r>
    </w:p>
    <w:p w:rsidR="0029252C" w:rsidRPr="0029252C" w:rsidRDefault="0029252C" w:rsidP="002925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C" w:rsidRDefault="0029252C" w:rsidP="00B504EC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25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252C" w:rsidRPr="0029252C" w:rsidRDefault="0029252C" w:rsidP="0029252C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29252C" w:rsidRPr="0029252C" w:rsidRDefault="0029252C" w:rsidP="0029252C">
      <w:pPr>
        <w:ind w:right="-1" w:firstLine="709"/>
        <w:jc w:val="both"/>
        <w:rPr>
          <w:b/>
          <w:sz w:val="28"/>
          <w:szCs w:val="26"/>
        </w:rPr>
      </w:pPr>
      <w:r w:rsidRPr="0029252C">
        <w:rPr>
          <w:sz w:val="28"/>
          <w:szCs w:val="28"/>
        </w:rPr>
        <w:t>1.1. Настоящий Порядок ведения реестра парковок общего пользования</w:t>
      </w:r>
      <w:r w:rsidRPr="0029252C">
        <w:rPr>
          <w:b/>
          <w:sz w:val="28"/>
          <w:szCs w:val="26"/>
        </w:rPr>
        <w:t xml:space="preserve"> </w:t>
      </w:r>
      <w:r w:rsidRPr="0029252C">
        <w:rPr>
          <w:sz w:val="28"/>
          <w:szCs w:val="28"/>
        </w:rPr>
        <w:t>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</w:t>
      </w:r>
      <w:r w:rsidR="00C43AD3">
        <w:rPr>
          <w:sz w:val="28"/>
          <w:szCs w:val="28"/>
        </w:rPr>
        <w:t xml:space="preserve"> в Кулаковском сельсовете</w:t>
      </w:r>
      <w:r w:rsidR="0057345A">
        <w:rPr>
          <w:sz w:val="28"/>
          <w:szCs w:val="28"/>
        </w:rPr>
        <w:t>.</w:t>
      </w:r>
    </w:p>
    <w:p w:rsidR="0029252C" w:rsidRPr="0029252C" w:rsidRDefault="0029252C" w:rsidP="002925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1.2. В Порядке используются понятия в значениях, установленных Федеральным </w:t>
      </w:r>
      <w:hyperlink r:id="rId10">
        <w:r w:rsidRPr="0029252C">
          <w:rPr>
            <w:sz w:val="28"/>
            <w:szCs w:val="28"/>
          </w:rPr>
          <w:t>законом</w:t>
        </w:r>
      </w:hyperlink>
      <w:r w:rsidR="00BE51FF">
        <w:rPr>
          <w:sz w:val="28"/>
          <w:szCs w:val="28"/>
        </w:rPr>
        <w:t xml:space="preserve"> от 29.12.2017 № 443-ФЗ «</w:t>
      </w:r>
      <w:r w:rsidRPr="0029252C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</w:t>
      </w:r>
      <w:r w:rsidR="00BE51FF">
        <w:rPr>
          <w:sz w:val="28"/>
          <w:szCs w:val="28"/>
        </w:rPr>
        <w:t xml:space="preserve">ии» </w:t>
      </w:r>
      <w:r>
        <w:rPr>
          <w:sz w:val="28"/>
          <w:szCs w:val="28"/>
        </w:rPr>
        <w:t>(далее - Федеральный закон №</w:t>
      </w:r>
      <w:r w:rsidRPr="0029252C">
        <w:rPr>
          <w:sz w:val="28"/>
          <w:szCs w:val="28"/>
        </w:rPr>
        <w:t xml:space="preserve"> 443-ФЗ).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1.3.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="00B4244C">
        <w:rPr>
          <w:sz w:val="28"/>
          <w:szCs w:val="28"/>
        </w:rPr>
        <w:t>а</w:t>
      </w:r>
      <w:r w:rsidRPr="0029252C">
        <w:rPr>
          <w:sz w:val="28"/>
          <w:szCs w:val="28"/>
        </w:rPr>
        <w:t xml:space="preserve">дминистрацией Кулаковского сельсовета (далее - </w:t>
      </w:r>
      <w:r w:rsidR="00B4244C">
        <w:rPr>
          <w:sz w:val="28"/>
          <w:szCs w:val="28"/>
        </w:rPr>
        <w:t>а</w:t>
      </w:r>
      <w:r w:rsidRPr="0029252C">
        <w:rPr>
          <w:sz w:val="28"/>
          <w:szCs w:val="28"/>
        </w:rPr>
        <w:t>дминистрация).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1.4. Внесение в реестр парковок сведений о парковках общего пользования, организованных до вступления в силу Порядка, осуществляется </w:t>
      </w:r>
      <w:r w:rsidR="00B4244C">
        <w:rPr>
          <w:sz w:val="28"/>
          <w:szCs w:val="28"/>
        </w:rPr>
        <w:t xml:space="preserve">администрацией </w:t>
      </w:r>
      <w:r w:rsidRPr="0029252C">
        <w:rPr>
          <w:sz w:val="28"/>
          <w:szCs w:val="28"/>
        </w:rPr>
        <w:t>в течение 10 рабочих дней со дня вступления в силу Порядка на основании имеющейся в их распоряжении информации.</w:t>
      </w:r>
    </w:p>
    <w:p w:rsidR="00787794" w:rsidRPr="00787794" w:rsidRDefault="00787794" w:rsidP="00787794">
      <w:pPr>
        <w:ind w:firstLine="709"/>
        <w:jc w:val="both"/>
        <w:rPr>
          <w:rFonts w:ascii="Verdana" w:hAnsi="Verdana"/>
          <w:sz w:val="28"/>
          <w:szCs w:val="26"/>
        </w:rPr>
      </w:pPr>
      <w:r w:rsidRPr="00787794">
        <w:rPr>
          <w:sz w:val="28"/>
          <w:szCs w:val="26"/>
        </w:rPr>
        <w:t>1.5. Реестр ведется в электронном виде по форме, установленной приложением к настоящему Положению.</w:t>
      </w:r>
    </w:p>
    <w:p w:rsidR="00B4244C" w:rsidRDefault="00787794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9252C" w:rsidRPr="0029252C">
        <w:rPr>
          <w:sz w:val="28"/>
          <w:szCs w:val="28"/>
        </w:rPr>
        <w:t>. В реестр парковок включаются следующие сведения: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1) реестровый номер парковки общего пользования;</w:t>
      </w:r>
      <w:bookmarkStart w:id="0" w:name="P41"/>
      <w:bookmarkEnd w:id="0"/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3) общая площадь парковки общего пользования;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4) назначение парковки общего пользования: для грузовых автомобилей</w:t>
      </w:r>
      <w:r w:rsidR="00B4244C">
        <w:rPr>
          <w:sz w:val="28"/>
          <w:szCs w:val="28"/>
        </w:rPr>
        <w:t>/автобусов/легковых автомобилей;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B504EC" w:rsidRDefault="0029252C" w:rsidP="00B504E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29252C">
        <w:rPr>
          <w:sz w:val="28"/>
          <w:szCs w:val="28"/>
        </w:rPr>
        <w:t xml:space="preserve">6) </w:t>
      </w:r>
      <w:r w:rsidR="00B504EC">
        <w:rPr>
          <w:sz w:val="28"/>
          <w:szCs w:val="28"/>
        </w:rPr>
        <w:t xml:space="preserve">характеристики парковки общего пользования: подземная/наземная, </w:t>
      </w:r>
      <w:r w:rsidR="00B504EC">
        <w:rPr>
          <w:sz w:val="28"/>
          <w:szCs w:val="28"/>
        </w:rPr>
        <w:lastRenderedPageBreak/>
        <w:t>охраняемая/неохраняемая, одноуровневая/многоуровневая, открытая/закрытая;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7) режим работы парковки общего пользования;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8) информация о владельце парковки общего пользования;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9) вместительность (количество машино-мест) парковки общего пользования;</w:t>
      </w:r>
      <w:bookmarkStart w:id="2" w:name="P49"/>
      <w:bookmarkEnd w:id="2"/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10) количество машино-мест для стоянки транспортных средств, которыми управляют инвалиды либо в которых перевозят инвалидов;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11) дата включения парковки общего пользования в реестр парковок;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12) дата исключения парковки общего пользования из реестра парковок.</w:t>
      </w:r>
    </w:p>
    <w:p w:rsid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1.7. Реестр парковок ведется в электронном виде.</w:t>
      </w:r>
    </w:p>
    <w:p w:rsidR="0029252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Реестр парковок общего пользования, расположенных на автомобильных дорогах общего пользования местного значения, ра</w:t>
      </w:r>
      <w:r w:rsidR="00111E2E">
        <w:rPr>
          <w:sz w:val="28"/>
          <w:szCs w:val="28"/>
        </w:rPr>
        <w:t>змещается на официальном сайте а</w:t>
      </w:r>
      <w:r w:rsidRPr="0029252C">
        <w:rPr>
          <w:sz w:val="28"/>
          <w:szCs w:val="28"/>
        </w:rPr>
        <w:t>дминистрации Кулаковского сельсовета</w:t>
      </w:r>
    </w:p>
    <w:p w:rsidR="00B4244C" w:rsidRPr="0029252C" w:rsidRDefault="00B4244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4244C" w:rsidRDefault="0029252C" w:rsidP="00B4244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9252C">
        <w:rPr>
          <w:b/>
          <w:sz w:val="28"/>
          <w:szCs w:val="28"/>
        </w:rPr>
        <w:t>2. ПОРЯДОК ВКЛЮЧЕНИЯ ПАРКОВКИ</w:t>
      </w:r>
    </w:p>
    <w:p w:rsidR="0029252C" w:rsidRPr="0029252C" w:rsidRDefault="0029252C" w:rsidP="00B4244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9252C">
        <w:rPr>
          <w:b/>
          <w:sz w:val="28"/>
          <w:szCs w:val="28"/>
        </w:rPr>
        <w:t>ОБЩЕГО ПОЛЬЗОВАНИЯ В РЕЕСТР</w:t>
      </w:r>
      <w:r w:rsidR="00B4244C">
        <w:rPr>
          <w:b/>
          <w:sz w:val="28"/>
          <w:szCs w:val="28"/>
        </w:rPr>
        <w:t xml:space="preserve"> </w:t>
      </w:r>
      <w:r w:rsidRPr="0029252C">
        <w:rPr>
          <w:b/>
          <w:sz w:val="28"/>
          <w:szCs w:val="28"/>
        </w:rPr>
        <w:t>ПАРКОВОК, ИЗМЕНЕНИЯ СВЕДЕНИЙ О ПАРКОВКЕ ОБЩЕГО ПОЛЬЗОВАНИЯ</w:t>
      </w:r>
      <w:r w:rsidR="00B4244C">
        <w:rPr>
          <w:b/>
          <w:sz w:val="28"/>
          <w:szCs w:val="28"/>
        </w:rPr>
        <w:t xml:space="preserve"> </w:t>
      </w:r>
      <w:r w:rsidRPr="0029252C">
        <w:rPr>
          <w:b/>
          <w:sz w:val="28"/>
          <w:szCs w:val="28"/>
        </w:rPr>
        <w:t>В РЕЕСТРЕ ПАРКОВОК, ИСКЛЮЧЕНИЯ ПАРКОВКИ ОБЩЕГО ПОЛЬЗОВАНИЯ</w:t>
      </w:r>
      <w:r w:rsidR="00B4244C">
        <w:rPr>
          <w:b/>
          <w:sz w:val="28"/>
          <w:szCs w:val="28"/>
        </w:rPr>
        <w:t xml:space="preserve"> </w:t>
      </w:r>
      <w:r w:rsidRPr="0029252C">
        <w:rPr>
          <w:b/>
          <w:sz w:val="28"/>
          <w:szCs w:val="28"/>
        </w:rPr>
        <w:t>ИЗ РЕЕСТРА ПАРКОВОК</w:t>
      </w:r>
    </w:p>
    <w:p w:rsidR="0029252C" w:rsidRPr="0029252C" w:rsidRDefault="0029252C" w:rsidP="00292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4225" w:rsidRDefault="0029252C" w:rsidP="004842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2.1. Включение парковки общего пользования в реестр парковок осуществляется </w:t>
      </w:r>
      <w:r w:rsidR="00B4244C" w:rsidRPr="00B4244C">
        <w:rPr>
          <w:sz w:val="28"/>
          <w:szCs w:val="28"/>
        </w:rPr>
        <w:t>а</w:t>
      </w:r>
      <w:r w:rsidRPr="0029252C">
        <w:rPr>
          <w:sz w:val="28"/>
          <w:szCs w:val="28"/>
        </w:rPr>
        <w:t>дминистрацией в течение 10 рабочих дней со дня:</w:t>
      </w:r>
    </w:p>
    <w:p w:rsidR="00B4244C" w:rsidRPr="00484225" w:rsidRDefault="0029252C" w:rsidP="004842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вступления в силу правового акта </w:t>
      </w:r>
      <w:r w:rsidR="00B4244C" w:rsidRPr="00484225">
        <w:rPr>
          <w:sz w:val="28"/>
          <w:szCs w:val="28"/>
        </w:rPr>
        <w:t>а</w:t>
      </w:r>
      <w:r w:rsidRPr="0029252C">
        <w:rPr>
          <w:sz w:val="28"/>
          <w:szCs w:val="28"/>
        </w:rPr>
        <w:t>дминистрации Кулаковского сельсовета,</w:t>
      </w:r>
      <w:r w:rsidR="00484225" w:rsidRPr="00484225">
        <w:rPr>
          <w:sz w:val="28"/>
          <w:szCs w:val="28"/>
        </w:rPr>
        <w:t xml:space="preserve"> о создании платных парковок (парковочных мест), расположенных</w:t>
      </w:r>
      <w:r w:rsidRPr="0029252C">
        <w:rPr>
          <w:sz w:val="28"/>
          <w:szCs w:val="28"/>
        </w:rPr>
        <w:t xml:space="preserve"> на автомобильных дорогах общего пользования местного значения, принятого в соответствии с </w:t>
      </w:r>
      <w:hyperlink r:id="rId11">
        <w:r w:rsidRPr="0029252C">
          <w:rPr>
            <w:sz w:val="28"/>
            <w:szCs w:val="28"/>
          </w:rPr>
          <w:t>пунктом 3.1 статьи 13</w:t>
        </w:r>
      </w:hyperlink>
      <w:r w:rsidRPr="0029252C">
        <w:rPr>
          <w:sz w:val="28"/>
          <w:szCs w:val="28"/>
        </w:rPr>
        <w:t xml:space="preserve"> Федерального закона N 257-ФЗ;</w:t>
      </w:r>
    </w:p>
    <w:p w:rsidR="00B4244C" w:rsidRP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принятия </w:t>
      </w:r>
      <w:r w:rsidR="00484225">
        <w:rPr>
          <w:sz w:val="28"/>
          <w:szCs w:val="28"/>
        </w:rPr>
        <w:t>администрацией</w:t>
      </w:r>
      <w:r w:rsidRPr="0029252C">
        <w:rPr>
          <w:sz w:val="28"/>
          <w:szCs w:val="28"/>
        </w:rPr>
        <w:t xml:space="preserve"> Кулаковского сельсовета решения о создании парковок, расположенных на автомобильных дорогах общего пользования местного значения, принятого в порядке, установленном </w:t>
      </w:r>
      <w:r w:rsidR="0057345A">
        <w:rPr>
          <w:sz w:val="28"/>
          <w:szCs w:val="28"/>
        </w:rPr>
        <w:t>правовым актом администрации Кулаковского сельсовета</w:t>
      </w:r>
      <w:r w:rsidRPr="0029252C">
        <w:rPr>
          <w:sz w:val="28"/>
          <w:szCs w:val="28"/>
        </w:rPr>
        <w:t xml:space="preserve"> в соответствии с </w:t>
      </w:r>
      <w:hyperlink r:id="rId12">
        <w:r w:rsidRPr="0029252C">
          <w:rPr>
            <w:sz w:val="28"/>
            <w:szCs w:val="28"/>
          </w:rPr>
          <w:t>пунктом 3.2 статьи 13</w:t>
        </w:r>
      </w:hyperlink>
      <w:r w:rsidRPr="0029252C">
        <w:rPr>
          <w:sz w:val="28"/>
          <w:szCs w:val="28"/>
        </w:rPr>
        <w:t xml:space="preserve"> Федерального закона N 257-ФЗ.</w:t>
      </w:r>
    </w:p>
    <w:p w:rsidR="00B4244C" w:rsidRP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2.2. Внесение изменений в сведения о парковке общего пользования в реестр парковок осуществляется </w:t>
      </w:r>
      <w:r w:rsidR="00484225">
        <w:rPr>
          <w:sz w:val="28"/>
          <w:szCs w:val="28"/>
        </w:rPr>
        <w:t>а</w:t>
      </w:r>
      <w:r w:rsidR="00B4244C" w:rsidRPr="0029252C">
        <w:rPr>
          <w:sz w:val="28"/>
          <w:szCs w:val="28"/>
        </w:rPr>
        <w:t>дминистрацией в</w:t>
      </w:r>
      <w:r w:rsidRPr="0029252C">
        <w:rPr>
          <w:sz w:val="28"/>
          <w:szCs w:val="28"/>
        </w:rPr>
        <w:t xml:space="preserve"> случае изменения сведений, указанных в </w:t>
      </w:r>
      <w:hyperlink w:anchor="P41">
        <w:r w:rsidRPr="0029252C">
          <w:rPr>
            <w:sz w:val="28"/>
            <w:szCs w:val="28"/>
          </w:rPr>
          <w:t>подпунктах 2</w:t>
        </w:r>
      </w:hyperlink>
      <w:r w:rsidRPr="0029252C">
        <w:rPr>
          <w:sz w:val="28"/>
          <w:szCs w:val="28"/>
        </w:rPr>
        <w:t xml:space="preserve"> - </w:t>
      </w:r>
      <w:hyperlink w:anchor="P49">
        <w:r w:rsidRPr="0029252C">
          <w:rPr>
            <w:sz w:val="28"/>
            <w:szCs w:val="28"/>
          </w:rPr>
          <w:t xml:space="preserve">10 пункта </w:t>
        </w:r>
        <w:r w:rsidR="00787794">
          <w:rPr>
            <w:sz w:val="28"/>
            <w:szCs w:val="28"/>
          </w:rPr>
          <w:t>1.6</w:t>
        </w:r>
      </w:hyperlink>
      <w:r w:rsidRPr="0029252C">
        <w:rPr>
          <w:sz w:val="28"/>
          <w:szCs w:val="28"/>
        </w:rPr>
        <w:t xml:space="preserve"> Порядка, в течение 10 рабочих дней со дня, когда </w:t>
      </w:r>
      <w:r w:rsidR="0057345A">
        <w:rPr>
          <w:sz w:val="28"/>
          <w:szCs w:val="28"/>
        </w:rPr>
        <w:t xml:space="preserve">администрации </w:t>
      </w:r>
      <w:r w:rsidRPr="0029252C">
        <w:rPr>
          <w:sz w:val="28"/>
          <w:szCs w:val="28"/>
        </w:rPr>
        <w:t>стало известно о таких изменениях.</w:t>
      </w:r>
    </w:p>
    <w:p w:rsidR="00B4244C" w:rsidRP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2.3. Исключение парковки общего пользования из реестра парковок осуществляется </w:t>
      </w:r>
      <w:r w:rsidR="00484225">
        <w:rPr>
          <w:sz w:val="28"/>
          <w:szCs w:val="28"/>
        </w:rPr>
        <w:t>а</w:t>
      </w:r>
      <w:r w:rsidRPr="0029252C">
        <w:rPr>
          <w:sz w:val="28"/>
          <w:szCs w:val="28"/>
        </w:rPr>
        <w:t>дминистрацией в течение 10 рабочих дней со дня:</w:t>
      </w:r>
    </w:p>
    <w:p w:rsidR="00B4244C" w:rsidRPr="00B4244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 xml:space="preserve">вступления в силу </w:t>
      </w:r>
      <w:r w:rsidR="00484225">
        <w:rPr>
          <w:sz w:val="28"/>
          <w:szCs w:val="28"/>
        </w:rPr>
        <w:t>правового акта а</w:t>
      </w:r>
      <w:r w:rsidRPr="0029252C">
        <w:rPr>
          <w:sz w:val="28"/>
          <w:szCs w:val="28"/>
        </w:rPr>
        <w:t>дминистрации</w:t>
      </w:r>
      <w:r w:rsidR="00791944">
        <w:rPr>
          <w:sz w:val="28"/>
          <w:szCs w:val="28"/>
        </w:rPr>
        <w:t xml:space="preserve"> Кулаковского сельсовета</w:t>
      </w:r>
      <w:r w:rsidR="00791944" w:rsidRPr="00791944">
        <w:rPr>
          <w:rFonts w:eastAsia="Calibri"/>
          <w:sz w:val="26"/>
          <w:szCs w:val="22"/>
          <w:lang w:eastAsia="en-US"/>
        </w:rPr>
        <w:t xml:space="preserve"> </w:t>
      </w:r>
      <w:r w:rsidR="00791944" w:rsidRPr="00791944">
        <w:rPr>
          <w:rFonts w:eastAsia="Calibri"/>
          <w:sz w:val="28"/>
          <w:szCs w:val="28"/>
          <w:lang w:eastAsia="en-US"/>
        </w:rPr>
        <w:t xml:space="preserve">о прекращении использования платных парковок (парковочных мест), </w:t>
      </w:r>
      <w:r w:rsidR="00791944" w:rsidRPr="0029252C">
        <w:rPr>
          <w:sz w:val="28"/>
          <w:szCs w:val="28"/>
        </w:rPr>
        <w:t>расположенных</w:t>
      </w:r>
      <w:r w:rsidRPr="0029252C">
        <w:rPr>
          <w:sz w:val="28"/>
          <w:szCs w:val="28"/>
        </w:rPr>
        <w:t xml:space="preserve"> на автомобильных дорогах общего пользования местного значения, принятого в соответствии с </w:t>
      </w:r>
      <w:hyperlink r:id="rId13">
        <w:r w:rsidRPr="0029252C">
          <w:rPr>
            <w:sz w:val="28"/>
            <w:szCs w:val="28"/>
          </w:rPr>
          <w:t>пунктом 3.1 статьи 13</w:t>
        </w:r>
      </w:hyperlink>
      <w:r w:rsidRPr="0029252C">
        <w:rPr>
          <w:sz w:val="28"/>
          <w:szCs w:val="28"/>
        </w:rPr>
        <w:t xml:space="preserve"> </w:t>
      </w:r>
      <w:r w:rsidRPr="0029252C">
        <w:rPr>
          <w:sz w:val="28"/>
          <w:szCs w:val="28"/>
        </w:rPr>
        <w:lastRenderedPageBreak/>
        <w:t>Федерального закона N 257-ФЗ;</w:t>
      </w:r>
    </w:p>
    <w:p w:rsidR="00B4244C" w:rsidRPr="00B4244C" w:rsidRDefault="0057345A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 а</w:t>
      </w:r>
      <w:r w:rsidR="0029252C" w:rsidRPr="0029252C">
        <w:rPr>
          <w:sz w:val="28"/>
          <w:szCs w:val="28"/>
        </w:rPr>
        <w:t xml:space="preserve">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</w:t>
      </w:r>
      <w:r>
        <w:rPr>
          <w:sz w:val="28"/>
          <w:szCs w:val="28"/>
        </w:rPr>
        <w:t>администрации Кулаковского сельсовета</w:t>
      </w:r>
      <w:r w:rsidR="0029252C" w:rsidRPr="0029252C">
        <w:rPr>
          <w:sz w:val="28"/>
          <w:szCs w:val="28"/>
        </w:rPr>
        <w:t xml:space="preserve"> в соответствии с </w:t>
      </w:r>
      <w:hyperlink r:id="rId14">
        <w:r w:rsidR="0029252C" w:rsidRPr="0029252C">
          <w:rPr>
            <w:sz w:val="28"/>
            <w:szCs w:val="28"/>
          </w:rPr>
          <w:t>пунктом 3.2 статьи 13</w:t>
        </w:r>
      </w:hyperlink>
      <w:r w:rsidR="0029252C" w:rsidRPr="0029252C">
        <w:rPr>
          <w:sz w:val="28"/>
          <w:szCs w:val="28"/>
        </w:rPr>
        <w:t xml:space="preserve"> Федерального закона N 257-ФЗ.</w:t>
      </w:r>
    </w:p>
    <w:p w:rsidR="0029252C" w:rsidRPr="0029252C" w:rsidRDefault="0029252C" w:rsidP="00B424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52C">
        <w:rPr>
          <w:sz w:val="28"/>
          <w:szCs w:val="28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787794" w:rsidRDefault="00787794" w:rsidP="00787794">
      <w:pPr>
        <w:ind w:firstLine="709"/>
        <w:jc w:val="right"/>
        <w:rPr>
          <w:i/>
          <w:sz w:val="28"/>
          <w:szCs w:val="28"/>
        </w:rPr>
        <w:sectPr w:rsidR="00787794" w:rsidSect="008D73A7">
          <w:pgSz w:w="11907" w:h="16838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787794" w:rsidRPr="00787794" w:rsidRDefault="00787794" w:rsidP="007877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87794">
        <w:rPr>
          <w:sz w:val="28"/>
          <w:szCs w:val="28"/>
        </w:rPr>
        <w:lastRenderedPageBreak/>
        <w:t xml:space="preserve">Приложение </w:t>
      </w:r>
    </w:p>
    <w:p w:rsidR="00787794" w:rsidRPr="00787794" w:rsidRDefault="00787794" w:rsidP="00787794">
      <w:pPr>
        <w:ind w:right="-1"/>
        <w:jc w:val="right"/>
        <w:rPr>
          <w:sz w:val="28"/>
          <w:szCs w:val="26"/>
        </w:rPr>
      </w:pPr>
      <w:r w:rsidRPr="00787794">
        <w:rPr>
          <w:sz w:val="28"/>
          <w:szCs w:val="28"/>
        </w:rPr>
        <w:t xml:space="preserve">к </w:t>
      </w:r>
      <w:r w:rsidR="00BA0125">
        <w:rPr>
          <w:sz w:val="28"/>
          <w:szCs w:val="26"/>
        </w:rPr>
        <w:t>порядку</w:t>
      </w:r>
      <w:r w:rsidRPr="00787794">
        <w:rPr>
          <w:sz w:val="28"/>
          <w:szCs w:val="26"/>
        </w:rPr>
        <w:t xml:space="preserve"> ведения реестра</w:t>
      </w:r>
    </w:p>
    <w:p w:rsidR="00787794" w:rsidRPr="00787794" w:rsidRDefault="00787794" w:rsidP="00787794">
      <w:pPr>
        <w:ind w:right="-1"/>
        <w:jc w:val="right"/>
        <w:rPr>
          <w:sz w:val="28"/>
          <w:szCs w:val="26"/>
        </w:rPr>
      </w:pPr>
      <w:r w:rsidRPr="00787794">
        <w:rPr>
          <w:sz w:val="28"/>
          <w:szCs w:val="26"/>
        </w:rPr>
        <w:t>парковок общего пользования</w:t>
      </w:r>
      <w:r w:rsidR="00BA0125">
        <w:rPr>
          <w:sz w:val="28"/>
          <w:szCs w:val="26"/>
        </w:rPr>
        <w:t>, расположенных</w:t>
      </w:r>
    </w:p>
    <w:p w:rsidR="00787794" w:rsidRPr="00787794" w:rsidRDefault="00787794" w:rsidP="00787794">
      <w:pPr>
        <w:ind w:right="-1"/>
        <w:jc w:val="right"/>
        <w:rPr>
          <w:sz w:val="28"/>
          <w:szCs w:val="26"/>
        </w:rPr>
      </w:pPr>
      <w:r w:rsidRPr="00787794">
        <w:rPr>
          <w:sz w:val="28"/>
          <w:szCs w:val="26"/>
        </w:rPr>
        <w:t>на автомобильных дорогах</w:t>
      </w:r>
    </w:p>
    <w:p w:rsidR="00787794" w:rsidRPr="00787794" w:rsidRDefault="00787794" w:rsidP="00787794">
      <w:pPr>
        <w:ind w:right="-1"/>
        <w:jc w:val="right"/>
        <w:rPr>
          <w:sz w:val="28"/>
          <w:szCs w:val="26"/>
        </w:rPr>
      </w:pPr>
      <w:r w:rsidRPr="00787794">
        <w:rPr>
          <w:sz w:val="28"/>
          <w:szCs w:val="26"/>
        </w:rPr>
        <w:t>общего пользования местного</w:t>
      </w:r>
    </w:p>
    <w:p w:rsidR="00787794" w:rsidRPr="00787794" w:rsidRDefault="00787794" w:rsidP="00787794">
      <w:pPr>
        <w:ind w:right="-1"/>
        <w:jc w:val="right"/>
        <w:rPr>
          <w:sz w:val="28"/>
          <w:szCs w:val="26"/>
        </w:rPr>
      </w:pPr>
      <w:r w:rsidRPr="00787794">
        <w:rPr>
          <w:sz w:val="28"/>
          <w:szCs w:val="26"/>
        </w:rPr>
        <w:t xml:space="preserve">значения </w:t>
      </w:r>
      <w:r w:rsidR="00C43AD3">
        <w:rPr>
          <w:sz w:val="28"/>
          <w:szCs w:val="26"/>
        </w:rPr>
        <w:t>в Кулаковском сельсовете</w:t>
      </w:r>
    </w:p>
    <w:p w:rsidR="00787794" w:rsidRDefault="00787794" w:rsidP="00BA0125">
      <w:pPr>
        <w:widowControl w:val="0"/>
        <w:autoSpaceDE w:val="0"/>
        <w:autoSpaceDN w:val="0"/>
        <w:rPr>
          <w:i/>
          <w:sz w:val="28"/>
          <w:szCs w:val="28"/>
        </w:rPr>
      </w:pPr>
    </w:p>
    <w:p w:rsidR="00C43AD3" w:rsidRDefault="00C43AD3" w:rsidP="00C43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87794" w:rsidRDefault="00787794" w:rsidP="00C43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52C">
        <w:rPr>
          <w:rFonts w:ascii="Times New Roman" w:hAnsi="Times New Roman" w:cs="Times New Roman"/>
          <w:sz w:val="28"/>
          <w:szCs w:val="28"/>
        </w:rPr>
        <w:t xml:space="preserve"> ПАРКОВОК ОБЩЕГО ПОЛЬЗОВАНИЯ</w:t>
      </w:r>
      <w:r w:rsidR="00BA0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125">
        <w:rPr>
          <w:rFonts w:ascii="Times New Roman" w:hAnsi="Times New Roman" w:cs="Times New Roman"/>
          <w:sz w:val="28"/>
          <w:szCs w:val="28"/>
        </w:rPr>
        <w:t>РАСПОЛОЖЕННЫХ НА АВТОМОБИ</w:t>
      </w:r>
      <w:r w:rsidR="00C43AD3">
        <w:rPr>
          <w:rFonts w:ascii="Times New Roman" w:hAnsi="Times New Roman" w:cs="Times New Roman"/>
          <w:sz w:val="28"/>
          <w:szCs w:val="28"/>
        </w:rPr>
        <w:t>ЛЬНЫХ ДОРОГАХ</w:t>
      </w:r>
      <w:r w:rsidR="0011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C43AD3">
        <w:rPr>
          <w:rFonts w:ascii="Times New Roman" w:hAnsi="Times New Roman" w:cs="Times New Roman"/>
          <w:sz w:val="28"/>
          <w:szCs w:val="28"/>
        </w:rPr>
        <w:t>В КУЛАКОВСКОМ СЕЛЬСОВЕТЕ</w:t>
      </w:r>
    </w:p>
    <w:p w:rsidR="00787794" w:rsidRDefault="00787794" w:rsidP="00787794">
      <w:pPr>
        <w:tabs>
          <w:tab w:val="left" w:pos="9240"/>
        </w:tabs>
        <w:rPr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599"/>
        <w:gridCol w:w="748"/>
        <w:gridCol w:w="620"/>
        <w:gridCol w:w="718"/>
        <w:gridCol w:w="889"/>
        <w:gridCol w:w="644"/>
        <w:gridCol w:w="518"/>
        <w:gridCol w:w="544"/>
        <w:gridCol w:w="521"/>
        <w:gridCol w:w="483"/>
        <w:gridCol w:w="444"/>
        <w:gridCol w:w="523"/>
        <w:gridCol w:w="891"/>
        <w:gridCol w:w="668"/>
        <w:gridCol w:w="745"/>
        <w:gridCol w:w="850"/>
        <w:gridCol w:w="499"/>
        <w:gridCol w:w="423"/>
        <w:gridCol w:w="638"/>
        <w:gridCol w:w="781"/>
        <w:gridCol w:w="679"/>
        <w:gridCol w:w="624"/>
        <w:gridCol w:w="624"/>
      </w:tblGrid>
      <w:tr w:rsidR="00BA0125" w:rsidRPr="00BA0125" w:rsidTr="00BA0125">
        <w:trPr>
          <w:trHeight w:val="10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Реестровый номер парковки о/п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Адрес (место расположения) парковки общего пользования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 xml:space="preserve">Общая площадь парковки общего </w:t>
            </w:r>
            <w:r w:rsidR="00C43AD3" w:rsidRPr="00BA0125">
              <w:rPr>
                <w:color w:val="000000"/>
                <w:sz w:val="18"/>
                <w:szCs w:val="22"/>
              </w:rPr>
              <w:t>пользования, м</w:t>
            </w:r>
            <w:r w:rsidRPr="00BA012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Назначение парковки общего пользования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Условия использования парковки общего пользования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Характеристики парковки общего пользования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 xml:space="preserve">Режим работы парковки </w:t>
            </w:r>
            <w:r w:rsidRPr="00BA0125">
              <w:rPr>
                <w:color w:val="000000"/>
                <w:sz w:val="18"/>
                <w:szCs w:val="22"/>
              </w:rPr>
              <w:br/>
              <w:t>общего пользования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Информация о владельце парковки общего пользования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Вместительность (количество машино-мест) парковки общего пользования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C43AD3" w:rsidP="00BA012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Количество маш</w:t>
            </w:r>
            <w:r w:rsidR="00BA0125" w:rsidRPr="00BA0125">
              <w:rPr>
                <w:color w:val="000000"/>
                <w:sz w:val="18"/>
                <w:szCs w:val="22"/>
              </w:rPr>
              <w:t>ино-мест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Дата включения парковки общего пользования в реестр парковок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Дата исключения парковки общего пользования из реестра парковок</w:t>
            </w:r>
          </w:p>
        </w:tc>
      </w:tr>
      <w:tr w:rsidR="00BA0125" w:rsidRPr="00BA0125" w:rsidTr="00BA0125">
        <w:trPr>
          <w:trHeight w:val="127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Муниципальное образование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Населенный пункт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 xml:space="preserve">Наименование автомобильной </w:t>
            </w:r>
            <w:r w:rsidR="00C43AD3" w:rsidRPr="00BA0125">
              <w:rPr>
                <w:color w:val="000000"/>
                <w:sz w:val="18"/>
                <w:szCs w:val="22"/>
              </w:rPr>
              <w:t>дороги (</w:t>
            </w:r>
            <w:r w:rsidRPr="00BA0125">
              <w:rPr>
                <w:color w:val="000000"/>
                <w:sz w:val="18"/>
                <w:szCs w:val="22"/>
              </w:rPr>
              <w:t>наименование улицы)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Месторасположение парковки</w:t>
            </w:r>
            <w:r w:rsidRPr="00BA0125">
              <w:rPr>
                <w:color w:val="000000"/>
                <w:sz w:val="18"/>
                <w:szCs w:val="22"/>
              </w:rPr>
              <w:br/>
              <w:t>(км+м) (лево, право)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125" w:rsidRPr="00BA0125" w:rsidRDefault="00BA0125" w:rsidP="00BA0125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Для грузовых ТС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Для автобусов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Для легковых ТС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На платной основе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Размер платы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Без взимания 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Подземная/наземная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Охраняемая/</w:t>
            </w:r>
            <w:r w:rsidRPr="00BA0125">
              <w:rPr>
                <w:color w:val="000000"/>
                <w:sz w:val="18"/>
                <w:szCs w:val="22"/>
              </w:rPr>
              <w:br/>
              <w:t>неохраняемая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Одноуровневая/</w:t>
            </w:r>
            <w:r w:rsidRPr="00BA0125">
              <w:rPr>
                <w:color w:val="000000"/>
                <w:sz w:val="18"/>
                <w:szCs w:val="22"/>
              </w:rPr>
              <w:br/>
              <w:t>многоуровневая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Открытая/закрытая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Дата (период)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Время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25" w:rsidRPr="00BA0125" w:rsidRDefault="00BA0125" w:rsidP="00BA0125">
            <w:pPr>
              <w:rPr>
                <w:color w:val="000000"/>
                <w:sz w:val="22"/>
                <w:szCs w:val="22"/>
              </w:rPr>
            </w:pPr>
          </w:p>
        </w:tc>
      </w:tr>
      <w:tr w:rsidR="00BA0125" w:rsidRPr="00C43AD3" w:rsidTr="00BA0125">
        <w:trPr>
          <w:trHeight w:val="4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18"/>
                <w:szCs w:val="22"/>
              </w:rPr>
            </w:pPr>
            <w:r w:rsidRPr="00BA0125">
              <w:rPr>
                <w:color w:val="000000"/>
                <w:sz w:val="18"/>
                <w:szCs w:val="22"/>
              </w:rPr>
              <w:t>23</w:t>
            </w:r>
          </w:p>
        </w:tc>
      </w:tr>
      <w:tr w:rsidR="00BA0125" w:rsidRPr="00BA0125" w:rsidTr="00BA0125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25" w:rsidRPr="00BA0125" w:rsidRDefault="00BA0125" w:rsidP="00BA0125">
            <w:pPr>
              <w:jc w:val="center"/>
              <w:rPr>
                <w:color w:val="000000"/>
                <w:sz w:val="22"/>
                <w:szCs w:val="22"/>
              </w:rPr>
            </w:pPr>
            <w:r w:rsidRPr="00BA012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A0125" w:rsidRPr="00787794" w:rsidRDefault="00BA0125" w:rsidP="00787794">
      <w:pPr>
        <w:tabs>
          <w:tab w:val="left" w:pos="9240"/>
        </w:tabs>
        <w:rPr>
          <w:sz w:val="28"/>
          <w:szCs w:val="28"/>
        </w:rPr>
      </w:pPr>
    </w:p>
    <w:sectPr w:rsidR="00BA0125" w:rsidRPr="00787794" w:rsidSect="00C43AD3">
      <w:pgSz w:w="16838" w:h="11907" w:orient="landscape" w:code="9"/>
      <w:pgMar w:top="567" w:right="1134" w:bottom="567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86" w:rsidRDefault="00DC7786" w:rsidP="000F3CCE">
      <w:r>
        <w:separator/>
      </w:r>
    </w:p>
  </w:endnote>
  <w:endnote w:type="continuationSeparator" w:id="0">
    <w:p w:rsidR="00DC7786" w:rsidRDefault="00DC7786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86" w:rsidRDefault="00DC7786" w:rsidP="000F3CCE">
      <w:r>
        <w:separator/>
      </w:r>
    </w:p>
  </w:footnote>
  <w:footnote w:type="continuationSeparator" w:id="0">
    <w:p w:rsidR="00DC7786" w:rsidRDefault="00DC7786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F9F"/>
    <w:multiLevelType w:val="hybridMultilevel"/>
    <w:tmpl w:val="C05E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C1F6DAD"/>
    <w:multiLevelType w:val="hybridMultilevel"/>
    <w:tmpl w:val="6362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C462A7"/>
    <w:multiLevelType w:val="hybridMultilevel"/>
    <w:tmpl w:val="41DE6F6C"/>
    <w:lvl w:ilvl="0" w:tplc="A6DE06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85C48"/>
    <w:rsid w:val="0009656D"/>
    <w:rsid w:val="000977BF"/>
    <w:rsid w:val="000E3C05"/>
    <w:rsid w:val="000F3CCE"/>
    <w:rsid w:val="0010721A"/>
    <w:rsid w:val="00111E2E"/>
    <w:rsid w:val="00127FB6"/>
    <w:rsid w:val="00144D31"/>
    <w:rsid w:val="001674AF"/>
    <w:rsid w:val="001B4776"/>
    <w:rsid w:val="002330C5"/>
    <w:rsid w:val="00262763"/>
    <w:rsid w:val="002753E4"/>
    <w:rsid w:val="00276128"/>
    <w:rsid w:val="0029252C"/>
    <w:rsid w:val="002A2DC6"/>
    <w:rsid w:val="002C1330"/>
    <w:rsid w:val="002D6130"/>
    <w:rsid w:val="002E6A6D"/>
    <w:rsid w:val="002F3DB1"/>
    <w:rsid w:val="00314E49"/>
    <w:rsid w:val="00315C43"/>
    <w:rsid w:val="00340742"/>
    <w:rsid w:val="00381B7A"/>
    <w:rsid w:val="003C67CB"/>
    <w:rsid w:val="003D4A55"/>
    <w:rsid w:val="0048184E"/>
    <w:rsid w:val="00484225"/>
    <w:rsid w:val="004D5415"/>
    <w:rsid w:val="004F5AC3"/>
    <w:rsid w:val="004F7665"/>
    <w:rsid w:val="00561227"/>
    <w:rsid w:val="0057345A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6E3546"/>
    <w:rsid w:val="00706416"/>
    <w:rsid w:val="007573E5"/>
    <w:rsid w:val="00757CEA"/>
    <w:rsid w:val="00772749"/>
    <w:rsid w:val="00787794"/>
    <w:rsid w:val="00791944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D3590"/>
    <w:rsid w:val="008D73A7"/>
    <w:rsid w:val="008F2057"/>
    <w:rsid w:val="009050D5"/>
    <w:rsid w:val="009237B6"/>
    <w:rsid w:val="009747C9"/>
    <w:rsid w:val="00975395"/>
    <w:rsid w:val="009857FC"/>
    <w:rsid w:val="009C1A7A"/>
    <w:rsid w:val="00A15293"/>
    <w:rsid w:val="00A2612C"/>
    <w:rsid w:val="00A26CD9"/>
    <w:rsid w:val="00A3662D"/>
    <w:rsid w:val="00A525AD"/>
    <w:rsid w:val="00A55AC6"/>
    <w:rsid w:val="00AA27DA"/>
    <w:rsid w:val="00AC2193"/>
    <w:rsid w:val="00AD232F"/>
    <w:rsid w:val="00AE7637"/>
    <w:rsid w:val="00B041D7"/>
    <w:rsid w:val="00B4244C"/>
    <w:rsid w:val="00B42EB0"/>
    <w:rsid w:val="00B504EC"/>
    <w:rsid w:val="00B77D56"/>
    <w:rsid w:val="00B868D0"/>
    <w:rsid w:val="00B90282"/>
    <w:rsid w:val="00BA0125"/>
    <w:rsid w:val="00BA7EC3"/>
    <w:rsid w:val="00BD0EFA"/>
    <w:rsid w:val="00BE51FF"/>
    <w:rsid w:val="00C300A9"/>
    <w:rsid w:val="00C43AD3"/>
    <w:rsid w:val="00C74DF6"/>
    <w:rsid w:val="00C823F5"/>
    <w:rsid w:val="00CD46DD"/>
    <w:rsid w:val="00D03DF5"/>
    <w:rsid w:val="00D0408E"/>
    <w:rsid w:val="00D25D03"/>
    <w:rsid w:val="00D30FDD"/>
    <w:rsid w:val="00D4370B"/>
    <w:rsid w:val="00D5397F"/>
    <w:rsid w:val="00DC7786"/>
    <w:rsid w:val="00E63506"/>
    <w:rsid w:val="00E70F17"/>
    <w:rsid w:val="00E76441"/>
    <w:rsid w:val="00E811C4"/>
    <w:rsid w:val="00EF5EFC"/>
    <w:rsid w:val="00F51723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144203F896C8BD6B8ABC7570315BCE3422006E147595E2EBFE0D9776EE6FB1685D684DBCBAF625511D7D1E11UCJ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Relationship Id="rId14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AB96-FB6C-485B-BE73-25857A8F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31</cp:revision>
  <cp:lastPrinted>2023-04-04T08:25:00Z</cp:lastPrinted>
  <dcterms:created xsi:type="dcterms:W3CDTF">2019-02-15T09:05:00Z</dcterms:created>
  <dcterms:modified xsi:type="dcterms:W3CDTF">2023-04-04T08:32:00Z</dcterms:modified>
</cp:coreProperties>
</file>