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A2" w:rsidRDefault="003908A2" w:rsidP="003908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DB6CB8" wp14:editId="19E6A1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5C0D" w:rsidRPr="00935C0D" w:rsidRDefault="00934B55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06.06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.2023г.                                    п. Кулаково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№ </w:t>
      </w:r>
      <w:r w:rsidR="00E80D46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:rsidR="00FE67F7" w:rsidRPr="00FE67F7" w:rsidRDefault="00FE67F7" w:rsidP="00FE67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67F7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обеспечения б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есплатным питанием добровольных </w:t>
      </w:r>
      <w:r w:rsidRPr="00FE67F7">
        <w:rPr>
          <w:rFonts w:ascii="Times New Roman" w:eastAsia="Calibri" w:hAnsi="Times New Roman" w:cs="Times New Roman"/>
          <w:b/>
          <w:sz w:val="28"/>
          <w:szCs w:val="28"/>
        </w:rPr>
        <w:t>пожарных, привлекаемых органами местного самоуправления муниципального образования Кулаковский сельсовет к участию в тушении пожаров</w:t>
      </w:r>
      <w:r w:rsidRPr="00FE67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908A2" w:rsidRPr="00FE67F7" w:rsidRDefault="003908A2" w:rsidP="00FE6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55731" w:rsidRPr="002F394D" w:rsidRDefault="00FE67F7" w:rsidP="00FE67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67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8 статьи 18 Федерального закона от 06.05.2011 № 100-ФЗ «О добровольной пожарной охране», </w:t>
      </w:r>
      <w:r w:rsidR="00955731" w:rsidRPr="00FE67F7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bookmarkStart w:id="0" w:name="_GoBack"/>
      <w:r w:rsidR="00955731" w:rsidRPr="002F394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bookmarkEnd w:id="0"/>
    <w:p w:rsidR="00FE67F7" w:rsidRPr="00FE67F7" w:rsidRDefault="00FE67F7" w:rsidP="00FE67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7F7" w:rsidRDefault="00FE67F7" w:rsidP="00FE67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F7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Кулаковский сельсовет</w:t>
      </w:r>
      <w:r w:rsidRPr="00FE67F7">
        <w:rPr>
          <w:rFonts w:ascii="Times New Roman" w:eastAsia="Calibri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:rsidR="00FE67F7" w:rsidRPr="00B7001F" w:rsidRDefault="00FE67F7" w:rsidP="00FE67F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001F">
        <w:rPr>
          <w:rFonts w:ascii="Times New Roman" w:eastAsia="Calibri" w:hAnsi="Times New Roman" w:cs="Times New Roman"/>
          <w:b w:val="0"/>
          <w:spacing w:val="20"/>
          <w:sz w:val="28"/>
          <w:szCs w:val="28"/>
        </w:rPr>
        <w:t xml:space="preserve">2. </w:t>
      </w:r>
      <w:r w:rsidRPr="00B7001F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FE67F7" w:rsidRPr="00935C0D" w:rsidRDefault="00FE67F7" w:rsidP="00FE6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35C0D">
        <w:rPr>
          <w:rFonts w:ascii="Times New Roman" w:eastAsia="Calibri" w:hAnsi="Times New Roman" w:cs="Times New Roman"/>
          <w:sz w:val="28"/>
          <w:szCs w:val="24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вступает в силу в день, следующий за днем его официального опубликования (обнародования</w:t>
      </w:r>
      <w:r w:rsidRPr="00935C0D">
        <w:rPr>
          <w:rFonts w:ascii="Times New Roman" w:eastAsia="Calibri" w:hAnsi="Times New Roman" w:cs="Times New Roman"/>
          <w:sz w:val="28"/>
          <w:szCs w:val="28"/>
        </w:rPr>
        <w:t>) в периодичном печатном издании «Кулак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овские вести» </w:t>
      </w: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подлежит </w:t>
      </w:r>
      <w:r w:rsidRPr="00935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Pr="00935C0D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FE67F7" w:rsidRDefault="00FE67F7" w:rsidP="00FE67F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7F7" w:rsidRPr="00B7001F" w:rsidRDefault="00FE67F7" w:rsidP="00FE67F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E67F7" w:rsidRPr="00B7001F" w:rsidSect="0040335D">
          <w:pgSz w:w="11909" w:h="16834"/>
          <w:pgMar w:top="1134" w:right="851" w:bottom="1134" w:left="1701" w:header="0" w:footer="0" w:gutter="0"/>
          <w:cols w:space="720"/>
          <w:noEndnote/>
          <w:docGrid w:linePitch="360"/>
        </w:sectPr>
      </w:pP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Глава Кулаковского сельсовета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Н.В. Шалыгина</w:t>
      </w:r>
    </w:p>
    <w:p w:rsidR="00FE67F7" w:rsidRPr="00935C0D" w:rsidRDefault="00FE67F7" w:rsidP="00FE6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Приложение </w:t>
      </w:r>
      <w:r w:rsidRPr="00935C0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FE67F7" w:rsidRPr="00935C0D" w:rsidRDefault="00FE67F7" w:rsidP="00FE6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35C0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 постановлению администрации</w:t>
      </w:r>
    </w:p>
    <w:p w:rsidR="00FE67F7" w:rsidRPr="00935C0D" w:rsidRDefault="00FE67F7" w:rsidP="00FE6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35C0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Кулаковского сельсовета</w:t>
      </w:r>
    </w:p>
    <w:p w:rsidR="00FE67F7" w:rsidRDefault="00FE67F7" w:rsidP="00FE6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35C0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        от 06.06</w:t>
      </w:r>
      <w:r w:rsidRPr="00935C0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.2023 года №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32</w:t>
      </w:r>
      <w:r w:rsidRPr="00935C0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-п</w:t>
      </w:r>
    </w:p>
    <w:p w:rsidR="00FE67F7" w:rsidRPr="00FE67F7" w:rsidRDefault="00FE67F7" w:rsidP="00FE6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E67F7" w:rsidRPr="00FE67F7" w:rsidRDefault="00FE67F7" w:rsidP="00FE67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bookmarkStart w:id="1" w:name="Par19"/>
      <w:bookmarkStart w:id="2" w:name="P41"/>
      <w:bookmarkEnd w:id="1"/>
      <w:bookmarkEnd w:id="2"/>
      <w:r w:rsidRPr="00FE67F7">
        <w:rPr>
          <w:rFonts w:ascii="Times New Roman" w:eastAsia="Calibri" w:hAnsi="Times New Roman" w:cs="Times New Roman"/>
          <w:b/>
          <w:bCs/>
          <w:sz w:val="28"/>
          <w:szCs w:val="26"/>
        </w:rPr>
        <w:t>ПОРЯДОК</w:t>
      </w:r>
    </w:p>
    <w:p w:rsidR="00FE67F7" w:rsidRPr="00FE67F7" w:rsidRDefault="00FE67F7" w:rsidP="00FE67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FE67F7">
        <w:rPr>
          <w:rFonts w:ascii="Times New Roman" w:eastAsia="Calibri" w:hAnsi="Times New Roman" w:cs="Times New Roman"/>
          <w:b/>
          <w:bCs/>
          <w:sz w:val="28"/>
          <w:szCs w:val="26"/>
        </w:rPr>
        <w:t>ОБЕСПЕЧЕНИЯ БЕСПЛАТНЫМ ПИТАНИЕМ</w:t>
      </w:r>
    </w:p>
    <w:p w:rsidR="00FE67F7" w:rsidRPr="00FE67F7" w:rsidRDefault="00FE67F7" w:rsidP="00FE67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FE67F7">
        <w:rPr>
          <w:rFonts w:ascii="Times New Roman" w:eastAsia="Calibri" w:hAnsi="Times New Roman" w:cs="Times New Roman"/>
          <w:b/>
          <w:bCs/>
          <w:sz w:val="28"/>
          <w:szCs w:val="26"/>
        </w:rPr>
        <w:t>ДОБРОВОЛЬНЫХ ПОЖАРНЫХ, ПРИВЛЕКАЕМЫХ ОРГАНАМИ МЕСТНОГО САМОУПРАВЛЕНИЯ МУНИЦИПАЛЬНОГО ОБРАЗОВАНИЯ</w:t>
      </w:r>
      <w:r w:rsidRPr="00E80D4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КУЛАКОВСКИЙ СЕЛЬСОВЕТ</w:t>
      </w:r>
    </w:p>
    <w:p w:rsidR="00FE67F7" w:rsidRPr="00FE67F7" w:rsidRDefault="00FE67F7" w:rsidP="00FE67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FE67F7">
        <w:rPr>
          <w:rFonts w:ascii="Times New Roman" w:eastAsia="Calibri" w:hAnsi="Times New Roman" w:cs="Times New Roman"/>
          <w:b/>
          <w:bCs/>
          <w:sz w:val="28"/>
          <w:szCs w:val="26"/>
        </w:rPr>
        <w:t>К УЧАСТИЮ В ТУШЕНИИ ПОЖАРОВ</w:t>
      </w:r>
    </w:p>
    <w:p w:rsidR="00FE67F7" w:rsidRPr="00FE67F7" w:rsidRDefault="00FE67F7" w:rsidP="00FE67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67F7" w:rsidRPr="00FE67F7" w:rsidRDefault="00FE67F7" w:rsidP="00FE67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E67F7">
        <w:rPr>
          <w:rFonts w:ascii="Times New Roman" w:eastAsia="Calibri" w:hAnsi="Times New Roman" w:cs="Times New Roman"/>
          <w:sz w:val="28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E80D4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Кулаковский сельсовет</w:t>
      </w:r>
      <w:r w:rsidR="00E80D46" w:rsidRPr="00FE6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7F7">
        <w:rPr>
          <w:rFonts w:ascii="Times New Roman" w:eastAsia="Calibri" w:hAnsi="Times New Roman" w:cs="Times New Roman"/>
          <w:sz w:val="28"/>
          <w:szCs w:val="26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E80D4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Кулаковский сельсовет</w:t>
      </w:r>
      <w:r w:rsidR="00E80D46" w:rsidRPr="00FE6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7F7">
        <w:rPr>
          <w:rFonts w:ascii="Times New Roman" w:eastAsia="Calibri" w:hAnsi="Times New Roman" w:cs="Times New Roman"/>
          <w:sz w:val="28"/>
          <w:szCs w:val="26"/>
        </w:rPr>
        <w:t xml:space="preserve">к участию в тушении пожаров, на территории </w:t>
      </w:r>
      <w:r w:rsidR="00E80D46" w:rsidRPr="00E80D46">
        <w:rPr>
          <w:rFonts w:ascii="Times New Roman" w:eastAsia="Calibri" w:hAnsi="Times New Roman" w:cs="Times New Roman"/>
          <w:sz w:val="28"/>
          <w:szCs w:val="26"/>
        </w:rPr>
        <w:t>Кулаковского сельсовета</w:t>
      </w:r>
      <w:r w:rsidRPr="00FE67F7">
        <w:rPr>
          <w:rFonts w:ascii="Times New Roman" w:eastAsia="Calibri" w:hAnsi="Times New Roman" w:cs="Times New Roman"/>
          <w:sz w:val="28"/>
          <w:szCs w:val="26"/>
        </w:rPr>
        <w:t>.</w:t>
      </w:r>
    </w:p>
    <w:p w:rsidR="00FE67F7" w:rsidRPr="00FE67F7" w:rsidRDefault="00FE67F7" w:rsidP="00FE67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E67F7">
        <w:rPr>
          <w:rFonts w:ascii="Times New Roman" w:eastAsia="Calibri" w:hAnsi="Times New Roman" w:cs="Times New Roman"/>
          <w:sz w:val="28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E80D4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Кулаковский сельсовет</w:t>
      </w:r>
      <w:r w:rsidRPr="00FE67F7">
        <w:rPr>
          <w:rFonts w:ascii="Times New Roman" w:eastAsia="Calibri" w:hAnsi="Times New Roman" w:cs="Times New Roman"/>
          <w:sz w:val="28"/>
          <w:szCs w:val="26"/>
        </w:rPr>
        <w:t xml:space="preserve"> к участию в тушении пожара (далее - добровольный пожарный).</w:t>
      </w:r>
    </w:p>
    <w:p w:rsidR="00FE67F7" w:rsidRPr="00FE67F7" w:rsidRDefault="00FE67F7" w:rsidP="00FE67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E67F7">
        <w:rPr>
          <w:rFonts w:ascii="Times New Roman" w:eastAsia="Calibri" w:hAnsi="Times New Roman" w:cs="Times New Roman"/>
          <w:sz w:val="28"/>
          <w:szCs w:val="26"/>
        </w:rPr>
        <w:t>Стоимость питания добровольному пожарному в денежном эквиваленте не компенсируется.</w:t>
      </w:r>
    </w:p>
    <w:p w:rsidR="00FE67F7" w:rsidRPr="00FE67F7" w:rsidRDefault="00FE67F7" w:rsidP="00FE67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E67F7">
        <w:rPr>
          <w:rFonts w:ascii="Times New Roman" w:eastAsia="Calibri" w:hAnsi="Times New Roman" w:cs="Times New Roman"/>
          <w:sz w:val="28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FE67F7" w:rsidRPr="00FE67F7" w:rsidRDefault="00FE67F7" w:rsidP="00FE67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E67F7">
        <w:rPr>
          <w:rFonts w:ascii="Times New Roman" w:eastAsia="Calibri" w:hAnsi="Times New Roman" w:cs="Times New Roman"/>
          <w:sz w:val="28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E80D46" w:rsidRPr="00E80D46">
        <w:rPr>
          <w:rFonts w:ascii="Times New Roman" w:eastAsia="Calibri" w:hAnsi="Times New Roman" w:cs="Times New Roman"/>
          <w:sz w:val="28"/>
          <w:szCs w:val="26"/>
        </w:rPr>
        <w:t>администрацией Кулаковского сельсовета</w:t>
      </w:r>
      <w:r w:rsidRPr="00FE67F7">
        <w:rPr>
          <w:rFonts w:ascii="Times New Roman" w:eastAsia="Calibri" w:hAnsi="Times New Roman" w:cs="Times New Roman"/>
          <w:sz w:val="28"/>
          <w:szCs w:val="26"/>
        </w:rPr>
        <w:t>.</w:t>
      </w:r>
    </w:p>
    <w:p w:rsidR="00E80D46" w:rsidRPr="00FE67F7" w:rsidRDefault="00FE67F7" w:rsidP="00E80D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E67F7">
        <w:rPr>
          <w:rFonts w:ascii="Times New Roman" w:eastAsia="Calibri" w:hAnsi="Times New Roman" w:cs="Times New Roman"/>
          <w:sz w:val="28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E80D4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Кулаковский сельсовет</w:t>
      </w:r>
      <w:r w:rsidRPr="00FE67F7">
        <w:rPr>
          <w:rFonts w:ascii="Times New Roman" w:eastAsia="Calibri" w:hAnsi="Times New Roman" w:cs="Times New Roman"/>
          <w:sz w:val="28"/>
          <w:szCs w:val="26"/>
        </w:rPr>
        <w:t xml:space="preserve"> к участию в тушении пожаров, осуществляется </w:t>
      </w:r>
      <w:r w:rsidR="00E80D46" w:rsidRPr="00E80D46">
        <w:rPr>
          <w:rFonts w:ascii="Times New Roman" w:eastAsia="Calibri" w:hAnsi="Times New Roman" w:cs="Times New Roman"/>
          <w:sz w:val="28"/>
          <w:szCs w:val="26"/>
        </w:rPr>
        <w:t>администрацией Кулаковского сельсовета</w:t>
      </w:r>
      <w:r w:rsidR="00E80D46" w:rsidRPr="00FE67F7">
        <w:rPr>
          <w:rFonts w:ascii="Times New Roman" w:eastAsia="Calibri" w:hAnsi="Times New Roman" w:cs="Times New Roman"/>
          <w:sz w:val="28"/>
          <w:szCs w:val="26"/>
        </w:rPr>
        <w:t>.</w:t>
      </w:r>
    </w:p>
    <w:p w:rsidR="00FE67F7" w:rsidRPr="00FE67F7" w:rsidRDefault="00FE67F7" w:rsidP="00FE67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</w:p>
    <w:p w:rsidR="00FE67F7" w:rsidRPr="00FE67F7" w:rsidRDefault="00FE67F7" w:rsidP="00FE67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</w:p>
    <w:sectPr w:rsidR="00FE67F7" w:rsidRPr="00FE67F7" w:rsidSect="00FE67F7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7"/>
    <w:rsid w:val="00060FA2"/>
    <w:rsid w:val="00131923"/>
    <w:rsid w:val="00173AC7"/>
    <w:rsid w:val="00231A04"/>
    <w:rsid w:val="002F394D"/>
    <w:rsid w:val="00355991"/>
    <w:rsid w:val="00360C71"/>
    <w:rsid w:val="003908A2"/>
    <w:rsid w:val="003A4187"/>
    <w:rsid w:val="004250FB"/>
    <w:rsid w:val="004634CF"/>
    <w:rsid w:val="00492AFF"/>
    <w:rsid w:val="005764A4"/>
    <w:rsid w:val="005D7437"/>
    <w:rsid w:val="00640907"/>
    <w:rsid w:val="006843B7"/>
    <w:rsid w:val="006B3A4E"/>
    <w:rsid w:val="0092046F"/>
    <w:rsid w:val="00934B55"/>
    <w:rsid w:val="00935C0D"/>
    <w:rsid w:val="00955731"/>
    <w:rsid w:val="00983E6B"/>
    <w:rsid w:val="009A26C7"/>
    <w:rsid w:val="00B261A2"/>
    <w:rsid w:val="00B7001F"/>
    <w:rsid w:val="00C7228D"/>
    <w:rsid w:val="00D71993"/>
    <w:rsid w:val="00DB4577"/>
    <w:rsid w:val="00E80D46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34D2-6781-4D17-B2CD-90617D1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C0D"/>
    <w:pPr>
      <w:ind w:left="720"/>
      <w:contextualSpacing/>
    </w:pPr>
  </w:style>
  <w:style w:type="table" w:styleId="a6">
    <w:name w:val="Table Grid"/>
    <w:basedOn w:val="a1"/>
    <w:uiPriority w:val="59"/>
    <w:rsid w:val="0013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34B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B7001F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B700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B7001F"/>
  </w:style>
  <w:style w:type="table" w:customStyle="1" w:styleId="10">
    <w:name w:val="Сетка таблицы1"/>
    <w:basedOn w:val="a1"/>
    <w:next w:val="a6"/>
    <w:uiPriority w:val="59"/>
    <w:rsid w:val="00B700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14</cp:revision>
  <cp:lastPrinted>2023-06-08T03:56:00Z</cp:lastPrinted>
  <dcterms:created xsi:type="dcterms:W3CDTF">2015-10-16T08:42:00Z</dcterms:created>
  <dcterms:modified xsi:type="dcterms:W3CDTF">2023-06-08T03:56:00Z</dcterms:modified>
</cp:coreProperties>
</file>