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31" w:rsidRPr="00142131" w:rsidRDefault="00142131" w:rsidP="00334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  <w:r w:rsidRPr="00142131">
        <w:rPr>
          <w:rFonts w:ascii="Times New Roman" w:eastAsia="Calibri" w:hAnsi="Times New Roman" w:cs="Times New Roman"/>
          <w:b/>
          <w:sz w:val="25"/>
          <w:szCs w:val="25"/>
          <w:lang w:eastAsia="en-US"/>
        </w:rPr>
        <w:t>РОССИЙСКАЯ ФЕДЕРАЦИЯ</w:t>
      </w:r>
    </w:p>
    <w:p w:rsidR="00142131" w:rsidRPr="00142131" w:rsidRDefault="00142131" w:rsidP="00334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  <w:r w:rsidRPr="00142131">
        <w:rPr>
          <w:rFonts w:ascii="Times New Roman" w:eastAsia="Calibri" w:hAnsi="Times New Roman" w:cs="Times New Roman"/>
          <w:b/>
          <w:sz w:val="25"/>
          <w:szCs w:val="25"/>
          <w:lang w:eastAsia="en-US"/>
        </w:rPr>
        <w:t>КРАСНОЯРСКИЙ КРАЙ МОТЫГИНСКИЙ РАЙОН</w:t>
      </w:r>
    </w:p>
    <w:p w:rsidR="00334F4D" w:rsidRDefault="00142131" w:rsidP="00334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  <w:r w:rsidRPr="00142131">
        <w:rPr>
          <w:rFonts w:ascii="Times New Roman" w:eastAsia="Calibri" w:hAnsi="Times New Roman" w:cs="Times New Roman"/>
          <w:b/>
          <w:sz w:val="25"/>
          <w:szCs w:val="25"/>
          <w:lang w:eastAsia="en-US"/>
        </w:rPr>
        <w:t>КУЛАКОВСКИЙ СЕЛЬСКИЙ СОВЕТ ДЕПУТАТОВ ШЕСТОГО СОЗЫВА</w:t>
      </w:r>
    </w:p>
    <w:p w:rsidR="00334F4D" w:rsidRDefault="00334F4D" w:rsidP="00334F4D">
      <w:pPr>
        <w:spacing w:after="0" w:line="240" w:lineRule="auto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p w:rsidR="00142131" w:rsidRPr="00334F4D" w:rsidRDefault="00142131" w:rsidP="00334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  <w:r w:rsidRPr="001421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142131" w:rsidRPr="00142131" w:rsidRDefault="00142131" w:rsidP="00334F4D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</w:p>
    <w:p w:rsidR="001029BA" w:rsidRDefault="00142131" w:rsidP="00343A0C">
      <w:pPr>
        <w:tabs>
          <w:tab w:val="center" w:pos="4677"/>
          <w:tab w:val="left" w:pos="867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131">
        <w:rPr>
          <w:rFonts w:ascii="Times New Roman" w:eastAsia="Times New Roman" w:hAnsi="Times New Roman" w:cs="Times New Roman"/>
          <w:sz w:val="28"/>
          <w:szCs w:val="28"/>
        </w:rPr>
        <w:t>«28» августа 202</w:t>
      </w:r>
      <w:r w:rsidR="00343A0C">
        <w:rPr>
          <w:rFonts w:ascii="Times New Roman" w:eastAsia="Times New Roman" w:hAnsi="Times New Roman" w:cs="Times New Roman"/>
          <w:sz w:val="28"/>
          <w:szCs w:val="28"/>
        </w:rPr>
        <w:t>3г.</w:t>
      </w:r>
      <w:r w:rsidR="00343A0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Pr="00142131">
        <w:rPr>
          <w:rFonts w:ascii="Times New Roman" w:eastAsia="Times New Roman" w:hAnsi="Times New Roman" w:cs="Times New Roman"/>
          <w:sz w:val="28"/>
          <w:szCs w:val="28"/>
        </w:rPr>
        <w:t xml:space="preserve">п. Кулаково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43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5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25/153</w:t>
      </w:r>
      <w:r w:rsidRPr="00142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9BA" w:rsidRDefault="001029BA" w:rsidP="00334F4D">
      <w:pPr>
        <w:tabs>
          <w:tab w:val="center" w:pos="4677"/>
          <w:tab w:val="left" w:pos="867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A0C" w:rsidRPr="00343A0C" w:rsidRDefault="00343A0C" w:rsidP="00343A0C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правила землепользования и застройки сельского поселения Кулаковский сельсовет от 15.12.2012 № 5156»</w:t>
      </w:r>
    </w:p>
    <w:p w:rsidR="00343A0C" w:rsidRPr="00343A0C" w:rsidRDefault="00343A0C" w:rsidP="00343A0C">
      <w:pPr>
        <w:autoSpaceDE w:val="0"/>
        <w:autoSpaceDN w:val="0"/>
        <w:adjustRightInd w:val="0"/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343A0C" w:rsidRPr="00343A0C" w:rsidRDefault="00343A0C" w:rsidP="00343A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>В соответствии</w:t>
      </w:r>
      <w:r w:rsidR="00032B23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с подпунктом 3 пункта 1 статьи</w:t>
      </w:r>
      <w:r w:rsidRPr="00343A0C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8, статьей 30 Градостроительного </w:t>
      </w:r>
      <w:r w:rsidR="00032B23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кодекса Российской Федерации, </w:t>
      </w:r>
      <w:r w:rsidRPr="00343A0C">
        <w:rPr>
          <w:rFonts w:ascii="Times New Roman" w:eastAsia="Times New Roman" w:hAnsi="Times New Roman" w:cs="Calibri"/>
          <w:bCs/>
          <w:sz w:val="28"/>
          <w:szCs w:val="28"/>
        </w:rPr>
        <w:t>Приказом Росреестра от 10.11.2020 № П/0412 «Об утверждении классификатора видов разрешенного использования земельных участков»</w:t>
      </w:r>
      <w:r w:rsidRPr="00343A0C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>, руководствуясь</w:t>
      </w:r>
      <w:r w:rsidRPr="00343A0C">
        <w:rPr>
          <w:rFonts w:ascii="Times New Roman" w:eastAsia="Times New Roman" w:hAnsi="Times New Roman" w:cs="Calibri"/>
          <w:bCs/>
          <w:sz w:val="28"/>
          <w:szCs w:val="28"/>
        </w:rPr>
        <w:t xml:space="preserve"> Уставом Кулаковского сельсовета, Кулаковский сельский Совет депутатов РЕШИЛ:</w:t>
      </w:r>
    </w:p>
    <w:p w:rsidR="00343A0C" w:rsidRPr="00343A0C" w:rsidRDefault="00343A0C" w:rsidP="00343A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343A0C" w:rsidRPr="00343A0C" w:rsidRDefault="00343A0C" w:rsidP="00343A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343A0C">
        <w:rPr>
          <w:rFonts w:ascii="Times New Roman" w:eastAsia="Times New Roman" w:hAnsi="Times New Roman" w:cs="Calibri"/>
          <w:bCs/>
          <w:sz w:val="28"/>
          <w:szCs w:val="28"/>
        </w:rPr>
        <w:t>1. Внести</w:t>
      </w:r>
      <w:r w:rsidRPr="00343A0C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</w:t>
      </w:r>
      <w:r w:rsidRPr="00343A0C">
        <w:rPr>
          <w:rFonts w:ascii="Times New Roman" w:eastAsia="Times New Roman" w:hAnsi="Times New Roman" w:cs="Calibri"/>
          <w:bCs/>
          <w:sz w:val="28"/>
          <w:szCs w:val="28"/>
        </w:rPr>
        <w:t>в правила землепользования и застройки сельского поселения Кулаковский сельсовет от 15.12.2012 № 5156», следующие изменения:</w:t>
      </w:r>
    </w:p>
    <w:p w:rsidR="00343A0C" w:rsidRPr="00343A0C" w:rsidRDefault="00343A0C" w:rsidP="00343A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343A0C">
        <w:rPr>
          <w:rFonts w:ascii="Times New Roman" w:eastAsia="Times New Roman" w:hAnsi="Times New Roman" w:cs="Calibri"/>
          <w:bCs/>
          <w:sz w:val="28"/>
          <w:szCs w:val="28"/>
        </w:rPr>
        <w:t xml:space="preserve">1.1. </w:t>
      </w:r>
      <w:r w:rsidR="00032B23">
        <w:rPr>
          <w:rFonts w:ascii="Times New Roman" w:eastAsia="Times New Roman" w:hAnsi="Times New Roman" w:cs="Calibri"/>
          <w:bCs/>
          <w:sz w:val="28"/>
          <w:szCs w:val="28"/>
        </w:rPr>
        <w:t>«</w:t>
      </w:r>
      <w:r w:rsidRPr="00343A0C">
        <w:rPr>
          <w:rFonts w:ascii="Times New Roman" w:eastAsia="Times New Roman" w:hAnsi="Times New Roman" w:cs="Calibri"/>
          <w:bCs/>
          <w:sz w:val="28"/>
          <w:szCs w:val="28"/>
        </w:rPr>
        <w:t>Статью 33. Ж. «Зона жилой застройки» главы 8 изложить в следующей редакции:</w:t>
      </w:r>
    </w:p>
    <w:p w:rsidR="00343A0C" w:rsidRPr="00343A0C" w:rsidRDefault="00343A0C" w:rsidP="00343A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343A0C">
        <w:rPr>
          <w:rFonts w:ascii="Times New Roman" w:eastAsia="Times New Roman" w:hAnsi="Times New Roman" w:cs="Calibri"/>
          <w:bCs/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p w:rsidR="00343A0C" w:rsidRPr="00343A0C" w:rsidRDefault="00343A0C" w:rsidP="00343A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343A0C">
        <w:rPr>
          <w:rFonts w:ascii="Times New Roman" w:eastAsia="Times New Roman" w:hAnsi="Times New Roman" w:cs="Calibri"/>
          <w:bCs/>
          <w:sz w:val="28"/>
          <w:szCs w:val="28"/>
        </w:rPr>
        <w:t>Основные виды разрешённого использования:</w:t>
      </w:r>
    </w:p>
    <w:tbl>
      <w:tblPr>
        <w:tblStyle w:val="a7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383"/>
      </w:tblGrid>
      <w:tr w:rsidR="009213D1" w:rsidRPr="001029BA" w:rsidTr="00343A0C">
        <w:tc>
          <w:tcPr>
            <w:tcW w:w="1843" w:type="dxa"/>
          </w:tcPr>
          <w:p w:rsidR="009213D1" w:rsidRPr="00343A0C" w:rsidRDefault="009213D1" w:rsidP="0033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37" w:type="dxa"/>
          </w:tcPr>
          <w:p w:rsidR="009213D1" w:rsidRPr="00343A0C" w:rsidRDefault="009213D1" w:rsidP="0033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383" w:type="dxa"/>
          </w:tcPr>
          <w:p w:rsidR="009213D1" w:rsidRPr="00343A0C" w:rsidRDefault="009213D1" w:rsidP="0033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123CB" w:rsidRPr="001029BA" w:rsidTr="00343A0C">
        <w:tc>
          <w:tcPr>
            <w:tcW w:w="1843" w:type="dxa"/>
            <w:vAlign w:val="center"/>
          </w:tcPr>
          <w:p w:rsidR="00A123CB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Жилая застройка</w:t>
            </w:r>
          </w:p>
        </w:tc>
        <w:tc>
          <w:tcPr>
            <w:tcW w:w="6237" w:type="dxa"/>
            <w:vAlign w:val="center"/>
          </w:tcPr>
          <w:p w:rsidR="00A123CB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жилых домов различного вида.</w:t>
            </w:r>
          </w:p>
          <w:p w:rsidR="00A123CB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" w:anchor="/document/75062082/entry/1021" w:history="1">
              <w:r w:rsidRPr="00343A0C">
                <w:rPr>
                  <w:rStyle w:val="aa"/>
                  <w:rFonts w:ascii="Times New Roman" w:hAnsi="Times New Roman" w:cs="Times New Roman"/>
                  <w:color w:val="3272C0"/>
                  <w:sz w:val="24"/>
                  <w:szCs w:val="24"/>
                </w:rPr>
                <w:t>кодами 2.1 - 2.3</w:t>
              </w:r>
            </w:hyperlink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" w:anchor="/document/75062082/entry/1025" w:history="1">
              <w:r w:rsidRPr="00343A0C">
                <w:rPr>
                  <w:rStyle w:val="aa"/>
                  <w:rFonts w:ascii="Times New Roman" w:hAnsi="Times New Roman" w:cs="Times New Roman"/>
                  <w:color w:val="3272C0"/>
                  <w:sz w:val="24"/>
                  <w:szCs w:val="24"/>
                </w:rPr>
                <w:t>2.5 - 2.7.1</w:t>
              </w:r>
            </w:hyperlink>
          </w:p>
        </w:tc>
        <w:tc>
          <w:tcPr>
            <w:tcW w:w="1383" w:type="dxa"/>
            <w:vAlign w:val="center"/>
          </w:tcPr>
          <w:p w:rsidR="00A123CB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237" w:type="dxa"/>
            <w:vAlign w:val="center"/>
          </w:tcPr>
          <w:p w:rsidR="00A123CB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123CB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выращивание сельскохозяйственных культур;</w:t>
            </w:r>
          </w:p>
          <w:p w:rsidR="009213D1" w:rsidRPr="00343A0C" w:rsidRDefault="00A123CB" w:rsidP="00897A5D">
            <w:pPr>
              <w:jc w:val="center"/>
              <w:rPr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D7DC3" w:rsidRPr="00897A5D" w:rsidTr="00343A0C">
        <w:trPr>
          <w:trHeight w:val="3592"/>
        </w:trPr>
        <w:tc>
          <w:tcPr>
            <w:tcW w:w="1843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6237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032B23" w:rsidRPr="00343A0C" w:rsidRDefault="004D7DC3" w:rsidP="0003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bookmarkStart w:id="0" w:name="_GoBack"/>
            <w:bookmarkEnd w:id="0"/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% общей площади помещений дома</w:t>
            </w:r>
          </w:p>
        </w:tc>
        <w:tc>
          <w:tcPr>
            <w:tcW w:w="1383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237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r:id="rId7" w:history="1">
              <w:r w:rsidRPr="00343A0C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6237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6237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6237" w:type="dxa"/>
            <w:vAlign w:val="center"/>
          </w:tcPr>
          <w:p w:rsidR="009213D1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8" w:anchor="/document/75062082/entry/1272" w:history="1">
              <w:r w:rsidRPr="00343A0C">
                <w:rPr>
                  <w:rStyle w:val="aa"/>
                  <w:rFonts w:ascii="Times New Roman" w:hAnsi="Times New Roman" w:cs="Times New Roman"/>
                  <w:color w:val="3272C0"/>
                  <w:sz w:val="24"/>
                  <w:szCs w:val="24"/>
                  <w:shd w:val="clear" w:color="auto" w:fill="FFFFFF"/>
                </w:rPr>
                <w:t>кодами 2.7.2</w:t>
              </w:r>
            </w:hyperlink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4.9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  <w:tr w:rsidR="004D7DC3" w:rsidRPr="00897A5D" w:rsidTr="00343A0C">
        <w:tc>
          <w:tcPr>
            <w:tcW w:w="1843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гаражей для </w:t>
            </w: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собственных нужд</w:t>
            </w:r>
          </w:p>
        </w:tc>
        <w:tc>
          <w:tcPr>
            <w:tcW w:w="6237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Размещение для собственных нужд отдельно стоящих гаражей и (или) гаражей, блокированных общими </w:t>
            </w: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3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6237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237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сооружений, обеспечивающих поставку воды, тепла, газа, отвода канализационных стоков, очистку и уборку объектов недвижимости (котельных, водозаборов, очистных сооружений насосных станций, водопроводов, линий </w:t>
            </w:r>
            <w:r w:rsidR="00C27CD5" w:rsidRPr="00343A0C">
              <w:rPr>
                <w:rFonts w:ascii="Times New Roman" w:hAnsi="Times New Roman" w:cs="Times New Roman"/>
                <w:sz w:val="24"/>
                <w:szCs w:val="24"/>
              </w:rPr>
              <w:t>электропередач, трансформаторных</w:t>
            </w: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подстанций, газопроводов, линий </w:t>
            </w:r>
            <w:r w:rsidR="00C27CD5" w:rsidRPr="00343A0C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телефонных станций, канализаций, </w:t>
            </w:r>
            <w:r w:rsidR="00C27CD5" w:rsidRPr="00343A0C">
              <w:rPr>
                <w:rFonts w:ascii="Times New Roman" w:hAnsi="Times New Roman" w:cs="Times New Roman"/>
                <w:sz w:val="24"/>
                <w:szCs w:val="24"/>
              </w:rPr>
              <w:t>стоков, гаражей</w:t>
            </w: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 xml:space="preserve"> и мастерских для обслуживания уборочной и аварийной техники, сооружений необходимых для сбора и плавки снега)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здания </w:t>
            </w:r>
            <w:r w:rsidR="00897A5D" w:rsidRPr="00343A0C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предоставление коммунальных услуг</w:t>
            </w:r>
          </w:p>
        </w:tc>
        <w:tc>
          <w:tcPr>
            <w:tcW w:w="6237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897A5D" w:rsidRPr="00343A0C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</w:tr>
      <w:tr w:rsidR="004D7DC3" w:rsidRPr="00897A5D" w:rsidTr="00343A0C">
        <w:tc>
          <w:tcPr>
            <w:tcW w:w="1843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услуг связи</w:t>
            </w:r>
          </w:p>
        </w:tc>
        <w:tc>
          <w:tcPr>
            <w:tcW w:w="6237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3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</w:tr>
      <w:tr w:rsidR="004D7DC3" w:rsidRPr="00897A5D" w:rsidTr="00343A0C">
        <w:tc>
          <w:tcPr>
            <w:tcW w:w="1843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Общежития</w:t>
            </w:r>
          </w:p>
        </w:tc>
        <w:tc>
          <w:tcPr>
            <w:tcW w:w="6237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9" w:anchor="/document/75062082/entry/1047" w:history="1">
              <w:r w:rsidRPr="00343A0C">
                <w:rPr>
                  <w:rStyle w:val="aa"/>
                  <w:rFonts w:ascii="Times New Roman" w:hAnsi="Times New Roman" w:cs="Times New Roman"/>
                  <w:color w:val="3272C0"/>
                  <w:sz w:val="24"/>
                  <w:szCs w:val="24"/>
                  <w:shd w:val="clear" w:color="auto" w:fill="FFFFFF"/>
                </w:rPr>
                <w:t>кодом 4.7</w:t>
              </w:r>
            </w:hyperlink>
          </w:p>
        </w:tc>
        <w:tc>
          <w:tcPr>
            <w:tcW w:w="1383" w:type="dxa"/>
            <w:vAlign w:val="center"/>
          </w:tcPr>
          <w:p w:rsidR="004D7DC3" w:rsidRPr="00343A0C" w:rsidRDefault="004D7DC3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6237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123CB" w:rsidRPr="00897A5D" w:rsidTr="00343A0C">
        <w:tc>
          <w:tcPr>
            <w:tcW w:w="1843" w:type="dxa"/>
            <w:vAlign w:val="center"/>
          </w:tcPr>
          <w:p w:rsidR="00A123CB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Амбулаторно-поликлиническое обслуживание</w:t>
            </w:r>
          </w:p>
        </w:tc>
        <w:tc>
          <w:tcPr>
            <w:tcW w:w="6237" w:type="dxa"/>
            <w:vAlign w:val="center"/>
          </w:tcPr>
          <w:p w:rsidR="00A123CB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</w:t>
            </w: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3" w:type="dxa"/>
            <w:vAlign w:val="center"/>
          </w:tcPr>
          <w:p w:rsidR="00A123CB" w:rsidRPr="00343A0C" w:rsidRDefault="00A123CB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Стационарное медицинское обслуживание</w:t>
            </w:r>
          </w:p>
        </w:tc>
        <w:tc>
          <w:tcPr>
            <w:tcW w:w="6237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</w:tr>
      <w:tr w:rsidR="00C27CD5" w:rsidRPr="00897A5D" w:rsidTr="00343A0C">
        <w:tc>
          <w:tcPr>
            <w:tcW w:w="184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Дошкольное, начальное и среднее общее образование</w:t>
            </w:r>
          </w:p>
        </w:tc>
        <w:tc>
          <w:tcPr>
            <w:tcW w:w="6237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</w:tr>
      <w:tr w:rsidR="00C27CD5" w:rsidRPr="00897A5D" w:rsidTr="00343A0C">
        <w:tc>
          <w:tcPr>
            <w:tcW w:w="184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Среднее и высшее профессиональное образование</w:t>
            </w:r>
          </w:p>
        </w:tc>
        <w:tc>
          <w:tcPr>
            <w:tcW w:w="6237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3.5.2</w:t>
            </w:r>
          </w:p>
        </w:tc>
      </w:tr>
      <w:tr w:rsidR="00C27CD5" w:rsidRPr="00897A5D" w:rsidTr="00343A0C">
        <w:tc>
          <w:tcPr>
            <w:tcW w:w="184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6237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зданий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38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</w:tr>
      <w:tr w:rsidR="00C27CD5" w:rsidRPr="00897A5D" w:rsidTr="00343A0C">
        <w:tc>
          <w:tcPr>
            <w:tcW w:w="184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6237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38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</w:tr>
      <w:tr w:rsidR="00C27CD5" w:rsidRPr="00897A5D" w:rsidTr="00343A0C">
        <w:tc>
          <w:tcPr>
            <w:tcW w:w="184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Деловое управление</w:t>
            </w:r>
          </w:p>
        </w:tc>
        <w:tc>
          <w:tcPr>
            <w:tcW w:w="6237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8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C27CD5" w:rsidRPr="00897A5D" w:rsidTr="00343A0C">
        <w:tc>
          <w:tcPr>
            <w:tcW w:w="184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Магазины</w:t>
            </w:r>
          </w:p>
        </w:tc>
        <w:tc>
          <w:tcPr>
            <w:tcW w:w="6237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3" w:type="dxa"/>
            <w:vAlign w:val="center"/>
          </w:tcPr>
          <w:p w:rsidR="00C27CD5" w:rsidRPr="00343A0C" w:rsidRDefault="00C27CD5" w:rsidP="0089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C27CD5" w:rsidRPr="00897A5D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CD5" w:rsidRPr="00343A0C" w:rsidRDefault="00C27CD5" w:rsidP="00897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CD5" w:rsidRPr="00343A0C" w:rsidRDefault="00C27CD5" w:rsidP="00897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CD5" w:rsidRPr="00343A0C" w:rsidRDefault="00C27CD5" w:rsidP="00897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</w:tbl>
    <w:p w:rsidR="009213D1" w:rsidRPr="00897A5D" w:rsidRDefault="009213D1" w:rsidP="00032B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A5D">
        <w:rPr>
          <w:rFonts w:ascii="Times New Roman" w:hAnsi="Times New Roman" w:cs="Times New Roman"/>
          <w:sz w:val="28"/>
          <w:szCs w:val="28"/>
        </w:rPr>
        <w:lastRenderedPageBreak/>
        <w:t>Условно разрешённые виды использования:</w:t>
      </w:r>
    </w:p>
    <w:tbl>
      <w:tblPr>
        <w:tblStyle w:val="a7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383"/>
      </w:tblGrid>
      <w:tr w:rsidR="009213D1" w:rsidRPr="00897A5D" w:rsidTr="00343A0C">
        <w:tc>
          <w:tcPr>
            <w:tcW w:w="1843" w:type="dxa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37" w:type="dxa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1383" w:type="dxa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A62C0A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Религиозное использование</w:t>
            </w:r>
          </w:p>
        </w:tc>
        <w:tc>
          <w:tcPr>
            <w:tcW w:w="6237" w:type="dxa"/>
            <w:vAlign w:val="center"/>
          </w:tcPr>
          <w:p w:rsidR="009213D1" w:rsidRPr="00343A0C" w:rsidRDefault="00A62C0A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/document/75062082/entry/1371" w:history="1">
              <w:r w:rsidRPr="00343A0C">
                <w:rPr>
                  <w:rStyle w:val="aa"/>
                  <w:rFonts w:ascii="Times New Roman" w:hAnsi="Times New Roman" w:cs="Times New Roman"/>
                  <w:color w:val="3272C0"/>
                  <w:sz w:val="24"/>
                  <w:szCs w:val="28"/>
                  <w:shd w:val="clear" w:color="auto" w:fill="FFFFFF"/>
                </w:rPr>
                <w:t>кодами 3.7.1 - 3.7.2</w:t>
              </w:r>
            </w:hyperlink>
          </w:p>
        </w:tc>
        <w:tc>
          <w:tcPr>
            <w:tcW w:w="1383" w:type="dxa"/>
            <w:vAlign w:val="center"/>
          </w:tcPr>
          <w:p w:rsidR="009213D1" w:rsidRPr="00343A0C" w:rsidRDefault="00A62C0A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3.7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A62C0A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Гостиничное обслуживание</w:t>
            </w:r>
          </w:p>
        </w:tc>
        <w:tc>
          <w:tcPr>
            <w:tcW w:w="6237" w:type="dxa"/>
            <w:vAlign w:val="center"/>
          </w:tcPr>
          <w:p w:rsidR="009213D1" w:rsidRPr="00343A0C" w:rsidRDefault="00A62C0A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Размещение гостиниц.</w:t>
            </w:r>
          </w:p>
        </w:tc>
        <w:tc>
          <w:tcPr>
            <w:tcW w:w="1383" w:type="dxa"/>
            <w:vAlign w:val="center"/>
          </w:tcPr>
          <w:p w:rsidR="009213D1" w:rsidRPr="00343A0C" w:rsidRDefault="00A62C0A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</w:tr>
      <w:tr w:rsidR="009213D1" w:rsidRPr="00897A5D" w:rsidTr="00343A0C">
        <w:tc>
          <w:tcPr>
            <w:tcW w:w="184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Историко-культурная деятельность</w:t>
            </w:r>
          </w:p>
        </w:tc>
        <w:tc>
          <w:tcPr>
            <w:tcW w:w="6237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3" w:type="dxa"/>
            <w:vAlign w:val="center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9.3</w:t>
            </w:r>
          </w:p>
        </w:tc>
      </w:tr>
    </w:tbl>
    <w:p w:rsidR="009213D1" w:rsidRPr="00897A5D" w:rsidRDefault="009213D1" w:rsidP="00032B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A5D">
        <w:rPr>
          <w:rFonts w:ascii="Times New Roman" w:hAnsi="Times New Roman" w:cs="Times New Roman"/>
          <w:sz w:val="28"/>
          <w:szCs w:val="28"/>
        </w:rPr>
        <w:t>Вспомогательные виды использования:</w:t>
      </w:r>
    </w:p>
    <w:tbl>
      <w:tblPr>
        <w:tblStyle w:val="a7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383"/>
      </w:tblGrid>
      <w:tr w:rsidR="009213D1" w:rsidRPr="00897A5D" w:rsidTr="00343A0C">
        <w:tc>
          <w:tcPr>
            <w:tcW w:w="1843" w:type="dxa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37" w:type="dxa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1383" w:type="dxa"/>
          </w:tcPr>
          <w:p w:rsidR="009213D1" w:rsidRPr="00343A0C" w:rsidRDefault="009213D1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0098F" w:rsidRPr="00897A5D" w:rsidTr="00343A0C">
        <w:tc>
          <w:tcPr>
            <w:tcW w:w="184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Ведение личного подсобного хозяйства на полевых участках</w:t>
            </w:r>
          </w:p>
        </w:tc>
        <w:tc>
          <w:tcPr>
            <w:tcW w:w="6237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38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1.16</w:t>
            </w:r>
          </w:p>
        </w:tc>
      </w:tr>
      <w:tr w:rsidR="0080098F" w:rsidRPr="00897A5D" w:rsidTr="00343A0C">
        <w:tc>
          <w:tcPr>
            <w:tcW w:w="184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Площадки для занятий спортом</w:t>
            </w:r>
          </w:p>
        </w:tc>
        <w:tc>
          <w:tcPr>
            <w:tcW w:w="6237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площадок для занятий спортом и </w:t>
            </w:r>
            <w:r w:rsidR="00897A5D" w:rsidRPr="00343A0C">
              <w:rPr>
                <w:rFonts w:ascii="Times New Roman" w:hAnsi="Times New Roman" w:cs="Times New Roman"/>
                <w:sz w:val="24"/>
                <w:szCs w:val="28"/>
              </w:rPr>
              <w:t>спортом,</w:t>
            </w: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 xml:space="preserve">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5.1.3</w:t>
            </w:r>
          </w:p>
        </w:tc>
      </w:tr>
      <w:tr w:rsidR="0080098F" w:rsidRPr="00897A5D" w:rsidTr="00343A0C">
        <w:tc>
          <w:tcPr>
            <w:tcW w:w="184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Оборудованные площадки для занятий спортом</w:t>
            </w:r>
          </w:p>
        </w:tc>
        <w:tc>
          <w:tcPr>
            <w:tcW w:w="6237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сооружений для занятия спортом и физкультурой на открытом </w:t>
            </w:r>
            <w:r w:rsidR="00897A5D" w:rsidRPr="00343A0C">
              <w:rPr>
                <w:rFonts w:ascii="Times New Roman" w:hAnsi="Times New Roman" w:cs="Times New Roman"/>
                <w:sz w:val="24"/>
                <w:szCs w:val="28"/>
              </w:rPr>
              <w:t>воздухе (</w:t>
            </w: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теннисные корты, автодромы, мотодромы, трамплины, спортивные стрельбища)</w:t>
            </w:r>
          </w:p>
        </w:tc>
        <w:tc>
          <w:tcPr>
            <w:tcW w:w="138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5.1.4</w:t>
            </w:r>
          </w:p>
        </w:tc>
      </w:tr>
      <w:tr w:rsidR="0080098F" w:rsidRPr="00897A5D" w:rsidTr="00343A0C">
        <w:tc>
          <w:tcPr>
            <w:tcW w:w="184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Ведение огородничества</w:t>
            </w:r>
          </w:p>
        </w:tc>
        <w:tc>
          <w:tcPr>
            <w:tcW w:w="6237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38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13.1</w:t>
            </w:r>
          </w:p>
        </w:tc>
      </w:tr>
      <w:tr w:rsidR="0080098F" w:rsidRPr="00897A5D" w:rsidTr="00343A0C">
        <w:tc>
          <w:tcPr>
            <w:tcW w:w="184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Ведение садоводства</w:t>
            </w:r>
          </w:p>
        </w:tc>
        <w:tc>
          <w:tcPr>
            <w:tcW w:w="6237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1383" w:type="dxa"/>
            <w:vAlign w:val="center"/>
          </w:tcPr>
          <w:p w:rsidR="0080098F" w:rsidRPr="00343A0C" w:rsidRDefault="0080098F" w:rsidP="00897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13.2</w:t>
            </w:r>
          </w:p>
        </w:tc>
      </w:tr>
    </w:tbl>
    <w:p w:rsidR="00A35B7D" w:rsidRPr="00343A0C" w:rsidRDefault="00343A0C" w:rsidP="00343A0C">
      <w:pPr>
        <w:widowControl w:val="0"/>
        <w:tabs>
          <w:tab w:val="left" w:pos="0"/>
          <w:tab w:val="left" w:pos="180"/>
          <w:tab w:val="left" w:pos="360"/>
          <w:tab w:val="left" w:pos="720"/>
          <w:tab w:val="left" w:pos="90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17D84" w:rsidRPr="00343A0C">
        <w:rPr>
          <w:rFonts w:ascii="Times New Roman" w:eastAsia="Times New Roman" w:hAnsi="Times New Roman" w:cs="Times New Roman"/>
          <w:sz w:val="28"/>
          <w:szCs w:val="28"/>
        </w:rPr>
        <w:t>Предельные размеры земельных участков и параметры разрешённ</w:t>
      </w:r>
      <w:r w:rsidR="00C17D84" w:rsidRPr="00343A0C">
        <w:rPr>
          <w:rFonts w:ascii="Times New Roman" w:eastAsia="Times New Roman" w:hAnsi="Times New Roman" w:cs="Times New Roman"/>
          <w:sz w:val="28"/>
          <w:szCs w:val="28"/>
        </w:rPr>
        <w:t>ого строительства, реконструкции объектов капитального строительства: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1) Максимальная этажность жилых домов – 3 этажа.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2) Па</w:t>
      </w:r>
      <w:r w:rsidRPr="00343A0C">
        <w:rPr>
          <w:rFonts w:ascii="Times New Roman" w:eastAsia="Times New Roman" w:hAnsi="Times New Roman" w:cs="Times New Roman"/>
          <w:bCs/>
          <w:sz w:val="28"/>
          <w:szCs w:val="28"/>
        </w:rPr>
        <w:t>раметры земельных участков: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а) площадь приусадебных земельных участков – от 300 до </w:t>
      </w:r>
      <w:smartTag w:uri="urn:schemas-microsoft-com:office:smarttags" w:element="metricconverter">
        <w:smartTagPr>
          <w:attr w:name="ProductID" w:val="1500 кв.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1500 кв.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, включая площадь застройки, на одну квартиру;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б) максимальный коэффициент интенсивности использования территории - 0,3;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в) максимальный коэффициент застройки - 0,3;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г) минимальный коэффициент свободных территорий - 0,7;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д) минимальная ширина вновь отводимых участков - </w:t>
      </w:r>
      <w:smartTag w:uri="urn:schemas-microsoft-com:office:smarttags" w:element="metricconverter">
        <w:smartTagPr>
          <w:attr w:name="ProductID" w:val="25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25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3) Нормативные расстояния: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е) расстояние от одно-, двух-, трех-, четырех квартирных жилых домов до жилых домов и хозяйственных построек на соседних земельных участках - в соответствии с противопожарными требованиями от </w:t>
      </w:r>
      <w:smartTag w:uri="urn:schemas-microsoft-com:office:smarttags" w:element="metricconverter">
        <w:smartTagPr>
          <w:attr w:name="ProductID" w:val="6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6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 до 15 м в зависимости от степени огнестойкости зданий;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ж) расстояние от хозяйственных построек на приусадебном земельном участке до хозяйственных построек на соседних земельных участках – не менее двух метров;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з) расстояние для подъезда пожарной техники к жилым домам и хозяйственным постройкам – от </w:t>
      </w:r>
      <w:smartTag w:uri="urn:schemas-microsoft-com:office:smarttags" w:element="metricconverter">
        <w:smartTagPr>
          <w:attr w:name="ProductID" w:val="4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4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 м"/>
        </w:smartTagPr>
        <w:smartTag w:uri="urn:schemas-microsoft-com:office:smarttags" w:element="metricconverter">
          <w:smartTagPr>
            <w:attr w:name="ProductID" w:val="8 м"/>
          </w:smartTagPr>
          <w:r w:rsidRPr="00343A0C">
            <w:rPr>
              <w:rFonts w:ascii="Times New Roman" w:eastAsia="Times New Roman" w:hAnsi="Times New Roman" w:cs="Times New Roman"/>
              <w:sz w:val="28"/>
              <w:szCs w:val="28"/>
            </w:rPr>
            <w:t>8 м</w:t>
          </w:r>
        </w:smartTag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smartTag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и) минимальные расстояния от хозяйственных построек для скота и птицы до окон жилых помещений дома: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- одиночные или двойные - </w:t>
      </w:r>
      <w:smartTag w:uri="urn:schemas-microsoft-com:office:smarttags" w:element="metricconverter">
        <w:smartTagPr>
          <w:attr w:name="ProductID" w:val="15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15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- до 8 блоков - </w:t>
      </w:r>
      <w:smartTag w:uri="urn:schemas-microsoft-com:office:smarttags" w:element="metricconverter">
        <w:smartTagPr>
          <w:attr w:name="ProductID" w:val="25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25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, свыше 8 до 30 блоков - </w:t>
      </w:r>
      <w:smartTag w:uri="urn:schemas-microsoft-com:office:smarttags" w:element="metricconverter">
        <w:smartTagPr>
          <w:attr w:name="ProductID" w:val="50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50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- свыше 30 блоков - </w:t>
      </w:r>
      <w:smartTag w:uri="urn:schemas-microsoft-com:office:smarttags" w:element="metricconverter">
        <w:smartTagPr>
          <w:attr w:name="ProductID" w:val="100 м"/>
        </w:smartTagPr>
        <w:smartTag w:uri="urn:schemas-microsoft-com:office:smarttags" w:element="metricconverter">
          <w:smartTagPr>
            <w:attr w:name="ProductID" w:val="100 м"/>
          </w:smartTagPr>
          <w:r w:rsidRPr="00343A0C">
            <w:rPr>
              <w:rFonts w:ascii="Times New Roman" w:eastAsia="Times New Roman" w:hAnsi="Times New Roman" w:cs="Times New Roman"/>
              <w:sz w:val="28"/>
              <w:szCs w:val="28"/>
            </w:rPr>
            <w:t>100 м</w:t>
          </w:r>
        </w:smartTag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к) размещаемые в пределах селитебной территории группы сараев должны содержать не более 30 блоков каждая;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л) расстояние от окон жилых помещений дома до дворовых туалетов – от 8 до 10 м;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м) минимальное расстояние от основного строения: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- до границ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3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- до хозяйственных и прочих строений,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- открытой стоянки автомобиля и отдельно стоящего гаража –</w:t>
      </w:r>
      <w:smartTag w:uri="urn:schemas-microsoft-com:office:smarttags" w:element="metricconverter">
        <w:smartTagPr>
          <w:attr w:name="ProductID" w:val="1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1 м;</w:t>
        </w:r>
      </w:smartTag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н) минимальная величина отступа объекта капитального строительства от красной линии до линии регулирования застройки - </w:t>
      </w:r>
      <w:smartTag w:uri="urn:schemas-microsoft-com:office:smarttags" w:element="metricconverter">
        <w:smartTagPr>
          <w:attr w:name="ProductID" w:val="3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</w:rPr>
          <w:t>3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о)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3. Ограничения использования земельных участков и объектов капитального строительства, находящихся в зоне Ж и расположенных в границах зон с особыми условиями использования территории, устанавливаются в соответствии с законодательством РФ.</w:t>
      </w:r>
      <w:r w:rsidR="00032B2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43A0C" w:rsidRPr="00343A0C" w:rsidRDefault="00032B23" w:rsidP="00343A0C">
      <w:pPr>
        <w:widowControl w:val="0"/>
        <w:tabs>
          <w:tab w:val="left" w:pos="0"/>
          <w:tab w:val="left" w:pos="720"/>
          <w:tab w:val="left" w:pos="108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343A0C" w:rsidRPr="00343A0C">
        <w:rPr>
          <w:rFonts w:ascii="Times New Roman" w:eastAsia="Times New Roman" w:hAnsi="Times New Roman" w:cs="Times New Roman"/>
          <w:sz w:val="28"/>
          <w:szCs w:val="28"/>
        </w:rPr>
        <w:t>«Статью 34. ОД. «Зона общественно-деловой застройки» главы 8 изложить в следующей редакции:</w:t>
      </w:r>
    </w:p>
    <w:p w:rsidR="00343A0C" w:rsidRDefault="00343A0C" w:rsidP="00343A0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строительства: </w:t>
      </w:r>
    </w:p>
    <w:p w:rsidR="00DD01EC" w:rsidRPr="00343A0C" w:rsidRDefault="00343A0C" w:rsidP="00343A0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t>Основные виды разрешённого использования:</w:t>
      </w:r>
    </w:p>
    <w:tbl>
      <w:tblPr>
        <w:tblStyle w:val="a7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383"/>
      </w:tblGrid>
      <w:tr w:rsidR="00DD01EC" w:rsidRPr="00343A0C" w:rsidTr="00343A0C">
        <w:tc>
          <w:tcPr>
            <w:tcW w:w="1843" w:type="dxa"/>
          </w:tcPr>
          <w:p w:rsidR="00DD01EC" w:rsidRPr="00343A0C" w:rsidRDefault="00DD01EC" w:rsidP="00343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37" w:type="dxa"/>
          </w:tcPr>
          <w:p w:rsidR="00DD01EC" w:rsidRPr="00343A0C" w:rsidRDefault="00DD01EC" w:rsidP="00343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1383" w:type="dxa"/>
          </w:tcPr>
          <w:p w:rsidR="00DD01EC" w:rsidRPr="00343A0C" w:rsidRDefault="00DD01EC" w:rsidP="00343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5A1DEF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DEF" w:rsidRPr="00343A0C" w:rsidRDefault="005A1DEF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Коммунальное обслуживание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DEF" w:rsidRPr="00343A0C" w:rsidRDefault="005A1DEF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DEF" w:rsidRPr="00343A0C" w:rsidRDefault="005A1DEF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3.1</w:t>
            </w:r>
          </w:p>
        </w:tc>
      </w:tr>
      <w:tr w:rsidR="005A1DEF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DEF" w:rsidRPr="00343A0C" w:rsidRDefault="005A1DEF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коммунальных услуг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DEF" w:rsidRPr="00343A0C" w:rsidRDefault="005A1DEF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DEF" w:rsidRPr="00343A0C" w:rsidRDefault="005A1DEF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3.1.1</w:t>
            </w:r>
          </w:p>
        </w:tc>
      </w:tr>
      <w:tr w:rsidR="005A1DEF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DEF" w:rsidRPr="00343A0C" w:rsidRDefault="005A1DEF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DEF" w:rsidRPr="00343A0C" w:rsidRDefault="005A1DEF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DEF" w:rsidRPr="00343A0C" w:rsidRDefault="005A1DEF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3.1.2</w:t>
            </w:r>
          </w:p>
        </w:tc>
      </w:tr>
      <w:tr w:rsidR="006F396E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Социальное 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обслуживание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Размещение зданий, предназначенных для оказания 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3.2</w:t>
            </w:r>
          </w:p>
        </w:tc>
      </w:tr>
      <w:tr w:rsidR="006F396E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Дома социального обслуживания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3.2.1</w:t>
            </w:r>
          </w:p>
        </w:tc>
      </w:tr>
      <w:tr w:rsidR="006F396E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Оказание социальной помощи населению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3.2.2</w:t>
            </w:r>
          </w:p>
        </w:tc>
      </w:tr>
      <w:tr w:rsidR="006F396E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Оказание услуг связи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3.2.3</w:t>
            </w:r>
          </w:p>
        </w:tc>
      </w:tr>
      <w:tr w:rsidR="006F396E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Общежития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3.2.4</w:t>
            </w:r>
          </w:p>
        </w:tc>
      </w:tr>
      <w:tr w:rsidR="006F396E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Стационарное медицинское обслуживание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3.4.2</w:t>
            </w:r>
          </w:p>
        </w:tc>
      </w:tr>
      <w:tr w:rsidR="006F396E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r w:rsidR="00343A0C"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патологоанатомической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экспертизы (морги)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96E" w:rsidRPr="00343A0C" w:rsidRDefault="006F396E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3.4.3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Объекты культурно-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досуговой деятельности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3.6.1</w:t>
            </w:r>
          </w:p>
        </w:tc>
      </w:tr>
      <w:tr w:rsidR="00E964A7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4A7" w:rsidRPr="00343A0C" w:rsidRDefault="00E964A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Религиозное использование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4A7" w:rsidRPr="00343A0C" w:rsidRDefault="00E964A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4A7" w:rsidRPr="00343A0C" w:rsidRDefault="00E964A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3.7</w:t>
            </w:r>
          </w:p>
        </w:tc>
      </w:tr>
      <w:tr w:rsidR="00E964A7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4A7" w:rsidRPr="00343A0C" w:rsidRDefault="00E964A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религиозных обрядов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4A7" w:rsidRPr="00343A0C" w:rsidRDefault="00E964A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молельные дома, синагоги)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4A7" w:rsidRPr="00343A0C" w:rsidRDefault="00E964A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3.7.1</w:t>
            </w:r>
          </w:p>
        </w:tc>
      </w:tr>
      <w:tr w:rsidR="00E964A7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4A7" w:rsidRPr="00343A0C" w:rsidRDefault="00E964A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Религиозное управление и образование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4A7" w:rsidRPr="00343A0C" w:rsidRDefault="00E964A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4A7" w:rsidRPr="00343A0C" w:rsidRDefault="00E964A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3.7.2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Государственное управление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3.8.1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научных исследований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 и сооружений, предназначенных для проведения научных изысканий, исследований и разработок (научно-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3.9.2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Ветеринарное обслуживание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3.10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Амбулаторное ветеринарное обслуживание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3.10.1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Приюты для животных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3.10.2</w:t>
            </w:r>
          </w:p>
        </w:tc>
      </w:tr>
      <w:tr w:rsidR="00FE2CA5" w:rsidRPr="00343A0C" w:rsidTr="00343A0C">
        <w:tc>
          <w:tcPr>
            <w:tcW w:w="1843" w:type="dxa"/>
            <w:hideMark/>
          </w:tcPr>
          <w:p w:rsidR="00FE2CA5" w:rsidRPr="00343A0C" w:rsidRDefault="00FE2CA5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Магазины</w:t>
            </w:r>
          </w:p>
        </w:tc>
        <w:tc>
          <w:tcPr>
            <w:tcW w:w="6237" w:type="dxa"/>
            <w:hideMark/>
          </w:tcPr>
          <w:p w:rsidR="00FE2CA5" w:rsidRPr="00343A0C" w:rsidRDefault="00FE2CA5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</w:p>
        </w:tc>
        <w:tc>
          <w:tcPr>
            <w:tcW w:w="1383" w:type="dxa"/>
            <w:hideMark/>
          </w:tcPr>
          <w:p w:rsidR="00FE2CA5" w:rsidRPr="00343A0C" w:rsidRDefault="00FE2CA5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86096C" w:rsidRPr="00343A0C" w:rsidTr="00343A0C">
        <w:tc>
          <w:tcPr>
            <w:tcW w:w="1843" w:type="dxa"/>
            <w:hideMark/>
          </w:tcPr>
          <w:p w:rsidR="0086096C" w:rsidRPr="00343A0C" w:rsidRDefault="0086096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Банковская и страховая деятельность</w:t>
            </w:r>
          </w:p>
        </w:tc>
        <w:tc>
          <w:tcPr>
            <w:tcW w:w="6237" w:type="dxa"/>
            <w:hideMark/>
          </w:tcPr>
          <w:p w:rsidR="0086096C" w:rsidRPr="00343A0C" w:rsidRDefault="0086096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383" w:type="dxa"/>
            <w:hideMark/>
          </w:tcPr>
          <w:p w:rsidR="0086096C" w:rsidRPr="00343A0C" w:rsidRDefault="0086096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4.5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Общественное питание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4.6</w:t>
            </w:r>
          </w:p>
        </w:tc>
      </w:tr>
      <w:tr w:rsidR="000F6D9C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спортивно-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зрелищных мероприятий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Размещение спортивно-зрелищных зданий и сооружений, имеющих специальные места для зрителей от 500 мест 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(стадионов, дворцов спорта, ледовых дворцов, ипподромов)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5.1.1</w:t>
            </w:r>
          </w:p>
        </w:tc>
      </w:tr>
      <w:tr w:rsidR="000F6D9C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Площадки для занятий спортом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5.1.3</w:t>
            </w:r>
          </w:p>
        </w:tc>
      </w:tr>
      <w:tr w:rsidR="000F6D9C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Оборудованные площадки для занятий спортом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5.1.4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Связь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6.8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Обслуживание перевозок пассажиров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7.2.2</w:t>
            </w:r>
          </w:p>
        </w:tc>
      </w:tr>
      <w:tr w:rsidR="000B4E5D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Внеуличный транспорт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электродепо</w:t>
            </w:r>
            <w:proofErr w:type="spellEnd"/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канатных дорог, фуникулеров)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E5D" w:rsidRPr="00343A0C" w:rsidRDefault="000B4E5D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7.6</w:t>
            </w:r>
          </w:p>
        </w:tc>
      </w:tr>
      <w:tr w:rsidR="00165565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565" w:rsidRPr="00343A0C" w:rsidRDefault="00165565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Общее пользование водными объектами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565" w:rsidRPr="00343A0C" w:rsidRDefault="00165565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565" w:rsidRPr="00343A0C" w:rsidRDefault="00165565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11.1</w:t>
            </w:r>
          </w:p>
        </w:tc>
      </w:tr>
      <w:tr w:rsidR="00165565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565" w:rsidRPr="00343A0C" w:rsidRDefault="00165565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 территории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565" w:rsidRPr="00343A0C" w:rsidRDefault="00165565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565" w:rsidRPr="00343A0C" w:rsidRDefault="00165565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12.0.2</w:t>
            </w:r>
          </w:p>
        </w:tc>
      </w:tr>
    </w:tbl>
    <w:p w:rsidR="00DD01EC" w:rsidRPr="00334F4D" w:rsidRDefault="00DD01EC" w:rsidP="00343A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4F4D">
        <w:rPr>
          <w:rFonts w:ascii="Times New Roman" w:hAnsi="Times New Roman"/>
          <w:sz w:val="28"/>
          <w:szCs w:val="28"/>
        </w:rPr>
        <w:t>Условно разрешённые виды использования:</w:t>
      </w:r>
    </w:p>
    <w:tbl>
      <w:tblPr>
        <w:tblStyle w:val="a7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383"/>
      </w:tblGrid>
      <w:tr w:rsidR="00DD01EC" w:rsidRPr="00343A0C" w:rsidTr="00343A0C">
        <w:tc>
          <w:tcPr>
            <w:tcW w:w="1843" w:type="dxa"/>
          </w:tcPr>
          <w:p w:rsidR="00DD01EC" w:rsidRPr="00343A0C" w:rsidRDefault="00DD01EC" w:rsidP="00334F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вида разрешенного </w:t>
            </w:r>
            <w:r w:rsidRPr="00343A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использования земельного участка</w:t>
            </w:r>
          </w:p>
        </w:tc>
        <w:tc>
          <w:tcPr>
            <w:tcW w:w="6237" w:type="dxa"/>
          </w:tcPr>
          <w:p w:rsidR="00DD01EC" w:rsidRPr="00343A0C" w:rsidRDefault="00DD01EC" w:rsidP="00334F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1383" w:type="dxa"/>
          </w:tcPr>
          <w:p w:rsidR="00DD01EC" w:rsidRPr="00343A0C" w:rsidRDefault="00DD01EC" w:rsidP="00334F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Код (числовое обозначен</w:t>
            </w:r>
            <w:r w:rsidRPr="00343A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ие) вида разрешенного использования земельного участка</w:t>
            </w:r>
          </w:p>
        </w:tc>
      </w:tr>
      <w:tr w:rsidR="000F6D9C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Рынки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4.3</w:t>
            </w:r>
          </w:p>
        </w:tc>
      </w:tr>
      <w:tr w:rsidR="000F6D9C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Стоянка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транспортных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средств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мототранспортных</w:t>
            </w:r>
            <w:proofErr w:type="spellEnd"/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F6D9C" w:rsidRPr="00343A0C" w:rsidRDefault="000F6D9C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4.9.2</w:t>
            </w:r>
          </w:p>
        </w:tc>
      </w:tr>
      <w:tr w:rsidR="006C7807" w:rsidRPr="00343A0C" w:rsidTr="00343A0C">
        <w:trPr>
          <w:trHeight w:val="424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7807" w:rsidRPr="00343A0C" w:rsidRDefault="006C780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Улично-дорожная сеть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7807" w:rsidRPr="00343A0C" w:rsidRDefault="006C780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велотранспортной</w:t>
            </w:r>
            <w:proofErr w:type="spellEnd"/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7807" w:rsidRPr="00343A0C" w:rsidRDefault="006C7807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12.0.1</w:t>
            </w:r>
          </w:p>
        </w:tc>
      </w:tr>
    </w:tbl>
    <w:p w:rsidR="00DD01EC" w:rsidRPr="00343A0C" w:rsidRDefault="00DD01EC" w:rsidP="00343A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43A0C">
        <w:rPr>
          <w:rFonts w:ascii="Times New Roman" w:hAnsi="Times New Roman"/>
          <w:sz w:val="28"/>
          <w:szCs w:val="28"/>
        </w:rPr>
        <w:t>Вспомогательные виды использования:</w:t>
      </w:r>
    </w:p>
    <w:tbl>
      <w:tblPr>
        <w:tblStyle w:val="a7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383"/>
      </w:tblGrid>
      <w:tr w:rsidR="00DD01EC" w:rsidRPr="00343A0C" w:rsidTr="00343A0C">
        <w:tc>
          <w:tcPr>
            <w:tcW w:w="1843" w:type="dxa"/>
          </w:tcPr>
          <w:p w:rsidR="00DD01EC" w:rsidRPr="00343A0C" w:rsidRDefault="00DD01EC" w:rsidP="00334F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37" w:type="dxa"/>
          </w:tcPr>
          <w:p w:rsidR="00DD01EC" w:rsidRPr="00343A0C" w:rsidRDefault="00DD01EC" w:rsidP="00334F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1383" w:type="dxa"/>
          </w:tcPr>
          <w:p w:rsidR="00DD01EC" w:rsidRPr="00343A0C" w:rsidRDefault="00DD01EC" w:rsidP="00334F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hAnsi="Times New Roman" w:cs="Times New Roman"/>
                <w:sz w:val="24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D80CD6" w:rsidRPr="00343A0C" w:rsidTr="00343A0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CD6" w:rsidRPr="00343A0C" w:rsidRDefault="00D80CD6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 территории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CD6" w:rsidRPr="00343A0C" w:rsidRDefault="00D80CD6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благоустройства территории, общественных туалетов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CD6" w:rsidRPr="00343A0C" w:rsidRDefault="00D80CD6" w:rsidP="00334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3A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12.0.2</w:t>
            </w:r>
          </w:p>
        </w:tc>
      </w:tr>
    </w:tbl>
    <w:p w:rsidR="00343A0C" w:rsidRPr="00343A0C" w:rsidRDefault="00343A0C" w:rsidP="0034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C17D84" w:rsidRPr="00343A0C">
        <w:rPr>
          <w:rFonts w:ascii="Times New Roman" w:eastAsia="Times New Roman" w:hAnsi="Times New Roman" w:cs="Times New Roman"/>
          <w:sz w:val="28"/>
          <w:szCs w:val="28"/>
        </w:rPr>
        <w:t>Предельные размеры земельных уч</w:t>
      </w:r>
      <w:r w:rsidRPr="00343A0C">
        <w:rPr>
          <w:rFonts w:ascii="Times New Roman" w:eastAsia="Times New Roman" w:hAnsi="Times New Roman" w:cs="Times New Roman"/>
          <w:sz w:val="28"/>
          <w:szCs w:val="28"/>
        </w:rPr>
        <w:t xml:space="preserve">астков и параметры разрешённого </w:t>
      </w:r>
      <w:r w:rsidR="00C17D84" w:rsidRPr="00343A0C">
        <w:rPr>
          <w:rFonts w:ascii="Times New Roman" w:eastAsia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строительства:</w:t>
      </w:r>
    </w:p>
    <w:p w:rsidR="00343A0C" w:rsidRPr="00343A0C" w:rsidRDefault="00343A0C" w:rsidP="0034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Параметры земельных участков:</w:t>
      </w:r>
    </w:p>
    <w:p w:rsidR="00343A0C" w:rsidRPr="00343A0C" w:rsidRDefault="00343A0C" w:rsidP="0034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Максимальный коэффициент интенсивности использования территории - 0,99;</w:t>
      </w:r>
    </w:p>
    <w:p w:rsidR="00343A0C" w:rsidRPr="00343A0C" w:rsidRDefault="00343A0C" w:rsidP="00343A0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Максимальный коэффициент застройки -  0,19;</w:t>
      </w:r>
    </w:p>
    <w:p w:rsidR="00343A0C" w:rsidRPr="00343A0C" w:rsidRDefault="00343A0C" w:rsidP="00343A0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Минимальный коэффициент свободных территорий -  0,81;</w:t>
      </w:r>
    </w:p>
    <w:p w:rsidR="00343A0C" w:rsidRPr="00343A0C" w:rsidRDefault="00343A0C" w:rsidP="00343A0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Нормативные расстояния:</w:t>
      </w:r>
    </w:p>
    <w:p w:rsidR="00343A0C" w:rsidRPr="00343A0C" w:rsidRDefault="00343A0C" w:rsidP="0034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минимальный отступ от красных линий до линии регулирования застройки - 3,5м;</w:t>
      </w:r>
    </w:p>
    <w:p w:rsidR="00343A0C" w:rsidRPr="00343A0C" w:rsidRDefault="00343A0C" w:rsidP="0034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минимальное расстояние от лечебных корпусов до красной линии застройки – 15 м;</w:t>
      </w:r>
    </w:p>
    <w:p w:rsidR="00343A0C" w:rsidRPr="00343A0C" w:rsidRDefault="00343A0C" w:rsidP="0034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минимальное расстояние от лечебных корпусов до жилых зданий –30 м;</w:t>
      </w:r>
    </w:p>
    <w:p w:rsidR="00343A0C" w:rsidRPr="00343A0C" w:rsidRDefault="00343A0C" w:rsidP="0034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минимальное расстояние на территории зоны от временных стоянок автотранспорта индивидуального пользования до главного входа в стационар – 25м;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suppressAutoHyphens/>
        <w:overflowPunct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д) минимальная величина отступа объекта капитального строительства от красной линии - </w:t>
      </w:r>
      <w:smartTag w:uri="urn:schemas-microsoft-com:office:smarttags" w:element="metricconverter">
        <w:smartTagPr>
          <w:attr w:name="ProductID" w:val="2 м"/>
        </w:smartTagPr>
        <w:r w:rsidRPr="00343A0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 м</w:t>
        </w:r>
      </w:smartTag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43A0C" w:rsidRPr="00343A0C" w:rsidRDefault="00343A0C" w:rsidP="00343A0C">
      <w:pPr>
        <w:widowControl w:val="0"/>
        <w:tabs>
          <w:tab w:val="left" w:pos="0"/>
          <w:tab w:val="left" w:pos="1080"/>
        </w:tabs>
        <w:suppressAutoHyphens/>
        <w:overflowPunct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3A0C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Ограничения использования земельных участков и объектов капитального строительства, находящихся в зоне ОД и расположенных в границах зон с особыми условиями использования территории, устанавливаются в соответствии с законодательством РФ.</w:t>
      </w:r>
      <w:r w:rsidR="00032B2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34F4D" w:rsidRPr="00334F4D" w:rsidRDefault="00343A0C" w:rsidP="00343A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34F4D" w:rsidRPr="00334F4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334F4D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34F4D" w:rsidRPr="00334F4D" w:rsidRDefault="00343A0C" w:rsidP="00343A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34F4D" w:rsidRPr="00334F4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</w:t>
      </w:r>
      <w:r w:rsidR="00334F4D" w:rsidRPr="00334F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его </w:t>
      </w:r>
      <w:r w:rsidR="00334F4D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официального опубликования (обнародования)</w:t>
      </w:r>
      <w:r w:rsidR="00334F4D" w:rsidRPr="00334F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334F4D" w:rsidRPr="00334F4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периодическом печатном издании «Кулаковские вести» и </w:t>
      </w:r>
      <w:r w:rsidR="00334F4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подлежит </w:t>
      </w:r>
      <w:r w:rsidR="00334F4D" w:rsidRPr="00334F4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hyperlink r:id="rId11" w:history="1">
        <w:r w:rsidR="00334F4D" w:rsidRPr="00334F4D">
          <w:rPr>
            <w:rFonts w:ascii="Times New Roman" w:eastAsia="Calibri" w:hAnsi="Times New Roman" w:cs="Times New Roman"/>
            <w:sz w:val="28"/>
            <w:szCs w:val="28"/>
          </w:rPr>
          <w:t>https://kulakovskij-r04.gosweb.gosuslugi.ru</w:t>
        </w:r>
      </w:hyperlink>
    </w:p>
    <w:p w:rsidR="00334F4D" w:rsidRPr="00334F4D" w:rsidRDefault="00334F4D" w:rsidP="003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F4D" w:rsidRPr="00334F4D" w:rsidRDefault="00334F4D" w:rsidP="003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F4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Кулаковского сельского </w:t>
      </w:r>
    </w:p>
    <w:p w:rsidR="00334F4D" w:rsidRPr="00334F4D" w:rsidRDefault="00334F4D" w:rsidP="003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F4D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                                                    А.С. Прокопенко</w:t>
      </w:r>
    </w:p>
    <w:p w:rsidR="00334F4D" w:rsidRPr="00334F4D" w:rsidRDefault="00334F4D" w:rsidP="00334F4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F4D" w:rsidRPr="00334F4D" w:rsidRDefault="00334F4D" w:rsidP="00334F4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Pr="00334F4D">
        <w:rPr>
          <w:rFonts w:ascii="Times New Roman" w:eastAsia="Times New Roman" w:hAnsi="Times New Roman" w:cs="Times New Roman"/>
          <w:sz w:val="28"/>
          <w:szCs w:val="28"/>
        </w:rPr>
        <w:t xml:space="preserve"> Кулаковского сельсовета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Т.А. Рогалева</w:t>
      </w:r>
    </w:p>
    <w:p w:rsidR="00334F4D" w:rsidRPr="00334F4D" w:rsidRDefault="00334F4D" w:rsidP="00334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F4D" w:rsidRPr="00334F4D" w:rsidRDefault="00334F4D" w:rsidP="00334F4D">
      <w:pPr>
        <w:tabs>
          <w:tab w:val="left" w:pos="708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334F4D" w:rsidRPr="00334F4D" w:rsidRDefault="00334F4D" w:rsidP="00334F4D">
      <w:pPr>
        <w:tabs>
          <w:tab w:val="left" w:pos="708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F99" w:rsidRDefault="008A5F99" w:rsidP="00334F4D">
      <w:pPr>
        <w:pStyle w:val="ConsPlusTitle"/>
        <w:widowControl/>
        <w:ind w:left="-567" w:firstLine="567"/>
        <w:contextualSpacing/>
        <w:jc w:val="both"/>
      </w:pPr>
    </w:p>
    <w:sectPr w:rsidR="008A5F99" w:rsidSect="00B67A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2562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71F34E7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">
    <w:nsid w:val="36837C5D"/>
    <w:multiLevelType w:val="multilevel"/>
    <w:tmpl w:val="2DD0ECE6"/>
    <w:name w:val="WW8Num7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A22638C"/>
    <w:multiLevelType w:val="hybridMultilevel"/>
    <w:tmpl w:val="69FA35F2"/>
    <w:lvl w:ilvl="0" w:tplc="2D5803F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A0E1E"/>
    <w:multiLevelType w:val="multilevel"/>
    <w:tmpl w:val="2DD0ECE6"/>
    <w:name w:val="WW8Num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B585F83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8C568D0"/>
    <w:multiLevelType w:val="multilevel"/>
    <w:tmpl w:val="2DD0ECE6"/>
    <w:name w:val="WW8Num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CEA7D28"/>
    <w:multiLevelType w:val="hybridMultilevel"/>
    <w:tmpl w:val="90548D94"/>
    <w:lvl w:ilvl="0" w:tplc="14C4FC52">
      <w:start w:val="2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">
    <w:nsid w:val="4F2756B9"/>
    <w:multiLevelType w:val="hybridMultilevel"/>
    <w:tmpl w:val="494A0F6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3D1"/>
    <w:rsid w:val="00032B23"/>
    <w:rsid w:val="000B4E5D"/>
    <w:rsid w:val="000F6D9C"/>
    <w:rsid w:val="001029BA"/>
    <w:rsid w:val="00142131"/>
    <w:rsid w:val="00165565"/>
    <w:rsid w:val="00334F4D"/>
    <w:rsid w:val="00343A0C"/>
    <w:rsid w:val="004D7DC3"/>
    <w:rsid w:val="005A1DEF"/>
    <w:rsid w:val="006812F9"/>
    <w:rsid w:val="006C7807"/>
    <w:rsid w:val="006F396E"/>
    <w:rsid w:val="007F30BE"/>
    <w:rsid w:val="0080098F"/>
    <w:rsid w:val="0086096C"/>
    <w:rsid w:val="00897A5D"/>
    <w:rsid w:val="008A5F99"/>
    <w:rsid w:val="009213D1"/>
    <w:rsid w:val="0095054B"/>
    <w:rsid w:val="009F014F"/>
    <w:rsid w:val="00A123CB"/>
    <w:rsid w:val="00A57B25"/>
    <w:rsid w:val="00A62C0A"/>
    <w:rsid w:val="00AE026D"/>
    <w:rsid w:val="00AF5385"/>
    <w:rsid w:val="00B314DB"/>
    <w:rsid w:val="00B67A10"/>
    <w:rsid w:val="00B96B4D"/>
    <w:rsid w:val="00C17D84"/>
    <w:rsid w:val="00C27CD5"/>
    <w:rsid w:val="00CD60D4"/>
    <w:rsid w:val="00D10107"/>
    <w:rsid w:val="00D25B96"/>
    <w:rsid w:val="00D6420B"/>
    <w:rsid w:val="00D80CD6"/>
    <w:rsid w:val="00D96CF7"/>
    <w:rsid w:val="00DD01EC"/>
    <w:rsid w:val="00E964A7"/>
    <w:rsid w:val="00EE1B3B"/>
    <w:rsid w:val="00EF75A1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9C154C-B604-404B-AC2E-AE6A3AD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D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9213D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107"/>
    <w:rPr>
      <w:b/>
      <w:bCs/>
    </w:rPr>
  </w:style>
  <w:style w:type="character" w:styleId="a4">
    <w:name w:val="Emphasis"/>
    <w:basedOn w:val="a0"/>
    <w:uiPriority w:val="20"/>
    <w:qFormat/>
    <w:rsid w:val="00D10107"/>
    <w:rPr>
      <w:i/>
      <w:iCs/>
    </w:rPr>
  </w:style>
  <w:style w:type="paragraph" w:styleId="a5">
    <w:name w:val="List Paragraph"/>
    <w:basedOn w:val="a"/>
    <w:link w:val="a6"/>
    <w:uiPriority w:val="34"/>
    <w:qFormat/>
    <w:rsid w:val="00D10107"/>
    <w:pPr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rsid w:val="009213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21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213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6">
    <w:name w:val="Абзац списка Знак"/>
    <w:link w:val="a5"/>
    <w:uiPriority w:val="34"/>
    <w:locked/>
    <w:rsid w:val="0092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213D1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rsid w:val="009213D1"/>
    <w:rPr>
      <w:rFonts w:ascii="Calibri" w:eastAsia="Calibri" w:hAnsi="Calibri" w:cs="Times New Roman"/>
      <w:sz w:val="28"/>
    </w:rPr>
  </w:style>
  <w:style w:type="paragraph" w:customStyle="1" w:styleId="s1">
    <w:name w:val="s_1"/>
    <w:basedOn w:val="a"/>
    <w:rsid w:val="00A1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123C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B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51D538AA825D4BE5328E08F8C860EEB487E56D2A9F475E7D5F475A1EDB99EA2ED920976B9E09821677554DD47DEE3C5503CA41E6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kulakovskij-r04.gosweb.gosuslugi.ru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szio2</dc:creator>
  <cp:keywords/>
  <dc:description/>
  <cp:lastModifiedBy>Админ</cp:lastModifiedBy>
  <cp:revision>8</cp:revision>
  <cp:lastPrinted>2023-08-30T02:37:00Z</cp:lastPrinted>
  <dcterms:created xsi:type="dcterms:W3CDTF">2023-08-28T07:22:00Z</dcterms:created>
  <dcterms:modified xsi:type="dcterms:W3CDTF">2023-08-30T02:44:00Z</dcterms:modified>
</cp:coreProperties>
</file>