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4ED" w:rsidRPr="0059079C" w:rsidRDefault="005864ED" w:rsidP="008551F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59079C">
        <w:rPr>
          <w:rFonts w:ascii="Times New Roman" w:eastAsia="Calibri" w:hAnsi="Times New Roman" w:cs="Times New Roman"/>
          <w:b/>
          <w:sz w:val="26"/>
          <w:szCs w:val="26"/>
        </w:rPr>
        <w:t>РОССИЙСКАЯ ФЕДЕРАЦИЯ</w:t>
      </w:r>
    </w:p>
    <w:p w:rsidR="005864ED" w:rsidRPr="0059079C" w:rsidRDefault="005864ED" w:rsidP="005864E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59079C">
        <w:rPr>
          <w:rFonts w:ascii="Times New Roman" w:eastAsia="Calibri" w:hAnsi="Times New Roman" w:cs="Times New Roman"/>
          <w:b/>
          <w:sz w:val="26"/>
          <w:szCs w:val="26"/>
        </w:rPr>
        <w:t>КРАСНОЯРСКИЙ КРАЙ МОТЫГИНСКИЙ РАЙОН</w:t>
      </w:r>
    </w:p>
    <w:p w:rsidR="005864ED" w:rsidRPr="0059079C" w:rsidRDefault="005864ED" w:rsidP="005864E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59079C">
        <w:rPr>
          <w:rFonts w:ascii="Times New Roman" w:eastAsia="Calibri" w:hAnsi="Times New Roman" w:cs="Times New Roman"/>
          <w:b/>
          <w:sz w:val="26"/>
          <w:szCs w:val="26"/>
        </w:rPr>
        <w:t xml:space="preserve">КУЛАКОВСКИЙ СЕЛЬСКИЙ СОВЕТ ДЕПУТАТОВ </w:t>
      </w:r>
      <w:r w:rsidR="0059079C" w:rsidRPr="0059079C">
        <w:rPr>
          <w:rFonts w:ascii="Times New Roman" w:eastAsia="Calibri" w:hAnsi="Times New Roman" w:cs="Times New Roman"/>
          <w:b/>
          <w:sz w:val="26"/>
          <w:szCs w:val="26"/>
        </w:rPr>
        <w:t>СЕДЬМОГО</w:t>
      </w:r>
      <w:r w:rsidRPr="0059079C">
        <w:rPr>
          <w:rFonts w:ascii="Times New Roman" w:eastAsia="Calibri" w:hAnsi="Times New Roman" w:cs="Times New Roman"/>
          <w:b/>
          <w:sz w:val="26"/>
          <w:szCs w:val="26"/>
        </w:rPr>
        <w:t xml:space="preserve"> СОЗЫВА</w:t>
      </w:r>
    </w:p>
    <w:p w:rsidR="005864ED" w:rsidRPr="007817D5" w:rsidRDefault="005864ED" w:rsidP="005864ED">
      <w:pPr>
        <w:spacing w:after="0" w:line="240" w:lineRule="auto"/>
        <w:jc w:val="center"/>
        <w:rPr>
          <w:rFonts w:ascii="Times New Roman" w:eastAsia="Calibri" w:hAnsi="Times New Roman" w:cs="Times New Roman"/>
          <w:sz w:val="27"/>
          <w:szCs w:val="27"/>
        </w:rPr>
      </w:pPr>
    </w:p>
    <w:p w:rsidR="005864ED" w:rsidRPr="007817D5" w:rsidRDefault="005864ED" w:rsidP="005864ED">
      <w:pPr>
        <w:tabs>
          <w:tab w:val="center" w:pos="4677"/>
          <w:tab w:val="left" w:pos="82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7817D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РЕШЕНИЕ</w:t>
      </w:r>
    </w:p>
    <w:p w:rsidR="005864ED" w:rsidRPr="0092442A" w:rsidRDefault="005864ED" w:rsidP="005864ED">
      <w:pPr>
        <w:tabs>
          <w:tab w:val="center" w:pos="4677"/>
          <w:tab w:val="left" w:pos="82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64ED" w:rsidRPr="007817D5" w:rsidRDefault="0059079C" w:rsidP="005864ED">
      <w:pPr>
        <w:tabs>
          <w:tab w:val="center" w:pos="4677"/>
          <w:tab w:val="left" w:pos="826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21.05.2025</w:t>
      </w:r>
      <w:r w:rsidR="005864ED" w:rsidRPr="00F71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 </w:t>
      </w:r>
      <w:r w:rsidR="00BB7C58" w:rsidRPr="00F71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7504B4" w:rsidRPr="00F71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64ED" w:rsidRPr="00F71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817D5" w:rsidRPr="00F71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864ED" w:rsidRPr="00F71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 Кулаково                          </w:t>
      </w:r>
      <w:r w:rsidR="007817D5" w:rsidRPr="00F71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2442A" w:rsidRPr="00F71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BB7C58" w:rsidRPr="00F71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BB7C58" w:rsidRPr="00F71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64ED" w:rsidRPr="00F71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7C58" w:rsidRPr="00F71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9/28</w:t>
      </w:r>
    </w:p>
    <w:p w:rsidR="005864ED" w:rsidRPr="007817D5" w:rsidRDefault="005864ED" w:rsidP="005864E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864ED" w:rsidRPr="007817D5" w:rsidRDefault="005864ED" w:rsidP="005864E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817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внесении </w:t>
      </w:r>
      <w:r w:rsidR="007817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изменений</w:t>
      </w:r>
      <w:r w:rsidRPr="007817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Решение Кулаковского сельского Совета депутатов от 01.12.2021г. № 14/80 «Об утверждении Положения о муниципальном контроле в сфере благоустройства на территории Кулаковского сельсовета» (в редакции от 22.02.2023г. № 22/128</w:t>
      </w:r>
      <w:r w:rsidR="001252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от 24.11.2023</w:t>
      </w:r>
      <w:r w:rsidR="007817D5" w:rsidRPr="007817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г. № 27/170</w:t>
      </w:r>
      <w:r w:rsidR="005907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от 10.06.2024г. № 32/182</w:t>
      </w:r>
      <w:r w:rsidRPr="007817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p w:rsidR="005864ED" w:rsidRPr="007817D5" w:rsidRDefault="005864ED" w:rsidP="005864E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64ED" w:rsidRPr="007817D5" w:rsidRDefault="005864ED" w:rsidP="00F2064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1" w:firstLineChars="252" w:firstLine="706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eastAsia="ru-RU"/>
        </w:rPr>
      </w:pPr>
      <w:r w:rsidRPr="007817D5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В соответствии с Федеральным законом от 06</w:t>
      </w:r>
      <w:r w:rsidR="007504B4" w:rsidRPr="007817D5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.10.2003 № 131-ФЗ </w:t>
      </w:r>
      <w:r w:rsidRPr="007817D5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«Об общих принципах организации местного самоуправления в Российской Федерации», Федеральным законом от 31.07.2020 № 248-ФЗ «О государственном контроле (надзоре) и муниципальном контроле в Российской Федерации», </w:t>
      </w:r>
      <w:r w:rsidR="007817D5" w:rsidRPr="00781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Методическими рекомендациями по разработке индикаторов риска</w:t>
      </w:r>
      <w:r w:rsidR="00F20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7817D5" w:rsidRPr="007817D5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</w:t>
      </w:r>
      <w:r w:rsidRPr="007817D5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руководствуясь Уставом Кулаковского сельсовета Мотыгинского района Красноярского края, Кулаковский сельский Совет депутатов</w:t>
      </w:r>
      <w:r w:rsidRPr="007817D5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eastAsia="ru-RU"/>
        </w:rPr>
        <w:t xml:space="preserve"> РЕШИЛ:</w:t>
      </w:r>
    </w:p>
    <w:p w:rsidR="005864ED" w:rsidRPr="007817D5" w:rsidRDefault="005864ED" w:rsidP="005864ED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1" w:firstLineChars="252" w:firstLine="706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</w:p>
    <w:p w:rsidR="007D1E6E" w:rsidRDefault="005864ED" w:rsidP="007D1E6E">
      <w:pPr>
        <w:spacing w:after="0" w:line="240" w:lineRule="auto"/>
        <w:ind w:firstLine="70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817D5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1. </w:t>
      </w:r>
      <w:r w:rsidRPr="007817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Внести в Решение Кулаковского сельского Совета депутатов от 01.12.2021г. № 14/80 «Об утверждении Положения о муниципальном контроле в сфере благоустройства на территории Кулаковского сельсовета»</w:t>
      </w:r>
      <w:r w:rsidRPr="007817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817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(в редакции от 22.02.2023г. № 22/128</w:t>
      </w:r>
      <w:r w:rsidR="007817D5" w:rsidRPr="007817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7817D5" w:rsidRPr="007817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7817D5" w:rsidRPr="007817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24.11.2024г. № 27/170</w:t>
      </w:r>
      <w:r w:rsidRPr="007817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D42DC4" w:rsidRPr="007817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следующие </w:t>
      </w:r>
      <w:r w:rsidR="007817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изменения</w:t>
      </w:r>
      <w:r w:rsidR="00D42DC4" w:rsidRPr="007817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C81F00" w:rsidRPr="00C81F00" w:rsidRDefault="00C81F00" w:rsidP="008B6A51">
      <w:pPr>
        <w:spacing w:after="0" w:line="240" w:lineRule="auto"/>
        <w:ind w:firstLine="70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1F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положении о муниципальном контроле в сфере благоустройства на территории Кулаковского сельсовета:</w:t>
      </w:r>
    </w:p>
    <w:p w:rsidR="008B6A51" w:rsidRDefault="008B6A51" w:rsidP="008B6A51">
      <w:pPr>
        <w:spacing w:after="0" w:line="240" w:lineRule="auto"/>
        <w:ind w:firstLine="70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1.1. Пункт 24 дополнить абзацем 10 следующего содержания:</w:t>
      </w:r>
    </w:p>
    <w:p w:rsidR="008B6A51" w:rsidRPr="0016161D" w:rsidRDefault="008B6A51" w:rsidP="008B6A51">
      <w:pPr>
        <w:spacing w:after="0" w:line="240" w:lineRule="auto"/>
        <w:ind w:firstLine="70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61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«Инспекционный визит, указанный в </w:t>
      </w:r>
      <w:hyperlink r:id="rId7" w:anchor="dst100815" w:history="1">
        <w:r w:rsidRPr="0016161D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абзаце</w:t>
        </w:r>
        <w:r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 xml:space="preserve"> </w:t>
        </w:r>
        <w:r w:rsidRPr="0016161D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2</w:t>
        </w:r>
      </w:hyperlink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настоящего пункта</w:t>
      </w:r>
      <w:r w:rsidRPr="00161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может быть проведен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"Инспектор".»</w:t>
      </w:r>
    </w:p>
    <w:p w:rsidR="008B6A51" w:rsidRDefault="008B6A51" w:rsidP="008B6A51">
      <w:pPr>
        <w:spacing w:after="0" w:line="240" w:lineRule="auto"/>
        <w:ind w:firstLine="70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1.2. </w:t>
      </w:r>
      <w:r>
        <w:rPr>
          <w:rFonts w:ascii="Times New Roman" w:eastAsia="Calibri" w:hAnsi="Times New Roman" w:cs="Times New Roman"/>
          <w:sz w:val="28"/>
          <w:szCs w:val="28"/>
        </w:rPr>
        <w:t>Пункт 25 дополнить абзацем 9 следующего содержания:</w:t>
      </w:r>
    </w:p>
    <w:p w:rsidR="008B6A51" w:rsidRDefault="008B6A51" w:rsidP="008B6A51">
      <w:pPr>
        <w:spacing w:after="0" w:line="240" w:lineRule="auto"/>
        <w:ind w:firstLine="70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161D">
        <w:rPr>
          <w:rFonts w:ascii="Times New Roman" w:eastAsia="Calibri" w:hAnsi="Times New Roman" w:cs="Times New Roman"/>
          <w:sz w:val="28"/>
          <w:szCs w:val="28"/>
        </w:rPr>
        <w:t>«</w:t>
      </w:r>
      <w:r w:rsidRPr="0016161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Рейдовый осмотр, указанный в </w:t>
      </w:r>
      <w:hyperlink r:id="rId8" w:anchor="dst101213" w:history="1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абзаце</w:t>
        </w:r>
        <w:r w:rsidRPr="0016161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1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настоящего пункта</w:t>
      </w:r>
      <w:r w:rsidRPr="0016161D">
        <w:rPr>
          <w:rFonts w:ascii="Times New Roman" w:eastAsia="Times New Roman" w:hAnsi="Times New Roman" w:cs="Times New Roman"/>
          <w:sz w:val="28"/>
          <w:szCs w:val="28"/>
          <w:lang w:eastAsia="ru-RU"/>
        </w:rPr>
        <w:t>, может быть проведен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"Инспектор".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</w:p>
    <w:p w:rsidR="008B6A51" w:rsidRDefault="008B6A51" w:rsidP="008B6A51">
      <w:pPr>
        <w:spacing w:after="0" w:line="240" w:lineRule="auto"/>
        <w:ind w:firstLine="70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1.3. Абзац 6 пункта 26 изложить в следующей редакции:</w:t>
      </w:r>
    </w:p>
    <w:p w:rsidR="008B6A51" w:rsidRDefault="008B6A51" w:rsidP="008B6A51">
      <w:pPr>
        <w:spacing w:after="0" w:line="240" w:lineRule="auto"/>
        <w:ind w:firstLine="70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4871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случае, если в ходе документарной проверки выявлены ошибки и (или) противоречия в представленных контролируемым лицом документах либо выявлено несоответствие сведений, содержащихся в этих документах, сведениям, содержащимся в имеющихся у контрольного (надзорного) органа документах и (или) полученным при осуществлении государственного контроля (надзора), муниципального контроля, информация об ошибках, о противоречиях и несоответствии сведений направляется контролируемому </w:t>
      </w:r>
      <w:r w:rsidRPr="004871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лицу с требованием представить в течение десяти рабочих дней необходимые письменные объяснения. Контролируемое лицо, представляющее в контрольный (надзорный) орган письменные объяснения относительно выявленных ошибок и (или) противоречий в представленных документах либо относительно несоответствия сведений, содержащихся в этих документах, сведениям, содержащимся в имеющихся у контрольного (надзорного) органа документах и (или) полученным при осуществлении государственного контроля (надзора), муниципального контроля, вправе дополнительно представить в контрольный (надзорный) орган документы, подтверждающие достоверность ранее представленных документов.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</w:p>
    <w:p w:rsidR="008B6A51" w:rsidRDefault="008B6A51" w:rsidP="008B6A51">
      <w:pPr>
        <w:spacing w:after="0" w:line="240" w:lineRule="auto"/>
        <w:ind w:firstLine="70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1.4. Абзац 7 пункта 26 изложить в следующей редакции:</w:t>
      </w:r>
    </w:p>
    <w:p w:rsidR="008B6A51" w:rsidRPr="008B6A51" w:rsidRDefault="008B6A51" w:rsidP="008B6A51">
      <w:pPr>
        <w:spacing w:after="0" w:line="240" w:lineRule="auto"/>
        <w:ind w:firstLine="70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3B71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Срок проведения документарной проверки не может превышать десять рабочих дней. На период с момента направления контрольным (надзорным)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(надзорный) орган, а также период с момента направления контролируемому лицу информации контрольного (надзорного) органа о выявлении ошибок и (или) противоречий в представленных контролируемым лицом документах либо о несоответствии сведений, содержащихся в этих документах, сведениям, содержащимся в имеющихся у контрольного (надзорного) органа документах и (или) полученным при осуществлении государственного контроля (надзора), муниципального контроля, и требования представить необходимые письменные объяснения до момента представления указанных письменных объяснений в контрольный (надзорный) орган исчисление срока проведения документарной проверки приостанавливается.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</w:p>
    <w:p w:rsidR="0016161D" w:rsidRDefault="0016161D" w:rsidP="0016161D">
      <w:pPr>
        <w:spacing w:after="0" w:line="240" w:lineRule="auto"/>
        <w:ind w:firstLine="70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1.5. Пункт 27 дополнить абзацем 10 следующего содержания:</w:t>
      </w:r>
    </w:p>
    <w:p w:rsidR="0016161D" w:rsidRDefault="0016161D" w:rsidP="008B6A51">
      <w:pPr>
        <w:spacing w:after="0"/>
        <w:ind w:firstLine="70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161D">
        <w:rPr>
          <w:rFonts w:ascii="Times New Roman" w:hAnsi="Times New Roman" w:cs="Times New Roman"/>
          <w:sz w:val="28"/>
          <w:szCs w:val="28"/>
          <w:shd w:val="clear" w:color="auto" w:fill="FFFFFF"/>
        </w:rPr>
        <w:t>«В</w:t>
      </w:r>
      <w:r w:rsidR="008B6892" w:rsidRPr="0016161D">
        <w:rPr>
          <w:rFonts w:ascii="Times New Roman" w:hAnsi="Times New Roman" w:cs="Times New Roman"/>
          <w:sz w:val="28"/>
          <w:szCs w:val="28"/>
          <w:shd w:val="clear" w:color="auto" w:fill="FFFFFF"/>
        </w:rPr>
        <w:t>ыездная проверка, указанная в </w:t>
      </w:r>
      <w:r w:rsidRPr="0016161D">
        <w:rPr>
          <w:rFonts w:ascii="Times New Roman" w:hAnsi="Times New Roman" w:cs="Times New Roman"/>
          <w:sz w:val="28"/>
          <w:szCs w:val="28"/>
        </w:rPr>
        <w:t>абзаце 1</w:t>
      </w:r>
      <w:r w:rsidRPr="0016161D">
        <w:rPr>
          <w:rFonts w:ascii="Times New Roman" w:hAnsi="Times New Roman" w:cs="Times New Roman"/>
          <w:sz w:val="28"/>
          <w:szCs w:val="28"/>
          <w:shd w:val="clear" w:color="auto" w:fill="FFFFFF"/>
        </w:rPr>
        <w:t> настоящего пункта</w:t>
      </w:r>
      <w:r w:rsidR="008B6892" w:rsidRPr="0016161D">
        <w:rPr>
          <w:rFonts w:ascii="Times New Roman" w:hAnsi="Times New Roman" w:cs="Times New Roman"/>
          <w:sz w:val="28"/>
          <w:szCs w:val="28"/>
          <w:shd w:val="clear" w:color="auto" w:fill="FFFFFF"/>
        </w:rPr>
        <w:t>, может быть проведена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"Инспектор".</w:t>
      </w:r>
      <w:r w:rsidRPr="0016161D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</w:p>
    <w:p w:rsidR="008B6A51" w:rsidRDefault="008B6A51" w:rsidP="008B6A51">
      <w:pPr>
        <w:spacing w:after="0" w:line="240" w:lineRule="auto"/>
        <w:ind w:firstLine="70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1.6</w:t>
      </w:r>
      <w:r w:rsidRPr="007D1E6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.</w:t>
      </w:r>
      <w:r w:rsidRPr="007817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Абзац 9 пункта 29 исключить.</w:t>
      </w:r>
    </w:p>
    <w:p w:rsidR="008B6A51" w:rsidRPr="008B6A51" w:rsidRDefault="008B6A51" w:rsidP="008B6A51">
      <w:pPr>
        <w:spacing w:after="0" w:line="240" w:lineRule="auto"/>
        <w:ind w:firstLine="70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1.7. Абзац 5 пункта 36 исключить.</w:t>
      </w:r>
    </w:p>
    <w:p w:rsidR="007F39D0" w:rsidRPr="00D64531" w:rsidRDefault="005864ED" w:rsidP="007F39D0">
      <w:pPr>
        <w:spacing w:after="0" w:line="240" w:lineRule="auto"/>
        <w:ind w:firstLine="70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817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 Контроль за исполнением настоящего Решения возложить на главу Кулаковского сельсовета </w:t>
      </w:r>
      <w:r w:rsidR="00FE699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Сапего </w:t>
      </w:r>
      <w:r w:rsidR="007F39D0" w:rsidRPr="007F39D0">
        <w:rPr>
          <w:rFonts w:ascii="Times New Roman" w:eastAsia="Calibri" w:hAnsi="Times New Roman" w:cs="Times New Roman"/>
          <w:sz w:val="28"/>
          <w:szCs w:val="28"/>
          <w:lang w:eastAsia="ru-RU"/>
        </w:rPr>
        <w:t>Тамару Анатольевну</w:t>
      </w:r>
      <w:bookmarkStart w:id="0" w:name="_GoBack"/>
      <w:bookmarkEnd w:id="0"/>
      <w:r w:rsidR="007F39D0" w:rsidRPr="00D64531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7F39D0" w:rsidRPr="00C17FEA" w:rsidRDefault="005864ED" w:rsidP="00C17F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7D5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3.</w:t>
      </w:r>
      <w:r w:rsidR="00BB7C58" w:rsidRPr="007817D5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</w:t>
      </w:r>
      <w:r w:rsidR="00BB7C58" w:rsidRPr="007817D5">
        <w:rPr>
          <w:rFonts w:ascii="Times New Roman" w:eastAsia="Calibri" w:hAnsi="Times New Roman" w:cs="Times New Roman"/>
          <w:sz w:val="28"/>
          <w:szCs w:val="28"/>
        </w:rPr>
        <w:t xml:space="preserve">Настоящее Решение вступает в силу </w:t>
      </w:r>
      <w:r w:rsidR="0092442A" w:rsidRPr="007817D5">
        <w:rPr>
          <w:rFonts w:ascii="Times New Roman" w:eastAsia="Calibri" w:hAnsi="Times New Roman" w:cs="Times New Roman"/>
          <w:sz w:val="28"/>
          <w:szCs w:val="28"/>
        </w:rPr>
        <w:t>со дня</w:t>
      </w:r>
      <w:r w:rsidR="00BB7C58" w:rsidRPr="007817D5">
        <w:rPr>
          <w:rFonts w:ascii="Times New Roman" w:eastAsia="Calibri" w:hAnsi="Times New Roman" w:cs="Times New Roman"/>
          <w:sz w:val="28"/>
          <w:szCs w:val="28"/>
        </w:rPr>
        <w:t xml:space="preserve"> его официального опубликования (обнародования) в периодичном печатном издании «Кулаковские вести», и подлежит </w:t>
      </w:r>
      <w:r w:rsidR="00BB7C58" w:rsidRPr="007817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размещению на официальном сайте администрации Кулаковского сельсовета в информационно-телекоммуникационной сети «Интернет» </w:t>
      </w:r>
      <w:hyperlink r:id="rId9" w:history="1">
        <w:r w:rsidR="00C17FEA" w:rsidRPr="00C17FEA">
          <w:rPr>
            <w:rStyle w:val="ab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https://kulakovskij-r04.gosweb.gosuslugi.ru</w:t>
        </w:r>
      </w:hyperlink>
      <w:r w:rsidR="00C17FEA" w:rsidRPr="00C17F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17FEA" w:rsidRDefault="00C17FEA" w:rsidP="00C17FE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B6A51" w:rsidRPr="008B6A51" w:rsidRDefault="008B6A51" w:rsidP="008B6A51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Кулаковского сельского </w:t>
      </w:r>
    </w:p>
    <w:p w:rsidR="008B6A51" w:rsidRPr="008B6A51" w:rsidRDefault="008B6A51" w:rsidP="008B6A51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A5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депутатов                                                                             Е.Г. Чмелева</w:t>
      </w:r>
    </w:p>
    <w:p w:rsidR="008B6A51" w:rsidRPr="008B6A51" w:rsidRDefault="008B6A51" w:rsidP="008B6A51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6A51" w:rsidRPr="008B6A51" w:rsidRDefault="008B6A51" w:rsidP="008B6A51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A5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Кулаковского сельсовета                                                         Т.А. Сапего</w:t>
      </w:r>
    </w:p>
    <w:p w:rsidR="00E15083" w:rsidRPr="007817D5" w:rsidRDefault="00E15083" w:rsidP="008B6A51">
      <w:pPr>
        <w:shd w:val="clear" w:color="auto" w:fill="FFFFFF"/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Times New Roman" w:hAnsi="Times New Roman" w:cs="Times New Roman"/>
          <w:sz w:val="28"/>
          <w:szCs w:val="28"/>
        </w:rPr>
      </w:pPr>
    </w:p>
    <w:sectPr w:rsidR="00E15083" w:rsidRPr="007817D5" w:rsidSect="00F2064E">
      <w:headerReference w:type="default" r:id="rId10"/>
      <w:headerReference w:type="first" r:id="rId11"/>
      <w:pgSz w:w="11906" w:h="16838"/>
      <w:pgMar w:top="567" w:right="709" w:bottom="567" w:left="1701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70C8" w:rsidRDefault="00AB70C8" w:rsidP="00E62CEA">
      <w:pPr>
        <w:spacing w:after="0" w:line="240" w:lineRule="auto"/>
      </w:pPr>
      <w:r>
        <w:separator/>
      </w:r>
    </w:p>
  </w:endnote>
  <w:endnote w:type="continuationSeparator" w:id="0">
    <w:p w:rsidR="00AB70C8" w:rsidRDefault="00AB70C8" w:rsidP="00E62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70C8" w:rsidRDefault="00AB70C8" w:rsidP="00E62CEA">
      <w:pPr>
        <w:spacing w:after="0" w:line="240" w:lineRule="auto"/>
      </w:pPr>
      <w:r>
        <w:separator/>
      </w:r>
    </w:p>
  </w:footnote>
  <w:footnote w:type="continuationSeparator" w:id="0">
    <w:p w:rsidR="00AB70C8" w:rsidRDefault="00AB70C8" w:rsidP="00E62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B3C" w:rsidRDefault="00AB70C8" w:rsidP="00E62CEA">
    <w:pPr>
      <w:pStyle w:val="a3"/>
    </w:pPr>
  </w:p>
  <w:p w:rsidR="00592B3C" w:rsidRDefault="00AB70C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B3C" w:rsidRDefault="00AB70C8">
    <w:pPr>
      <w:pStyle w:val="a3"/>
      <w:jc w:val="center"/>
    </w:pPr>
  </w:p>
  <w:p w:rsidR="00592B3C" w:rsidRDefault="00AB70C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C6444C"/>
    <w:multiLevelType w:val="hybridMultilevel"/>
    <w:tmpl w:val="197E5932"/>
    <w:lvl w:ilvl="0" w:tplc="311EA0F4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010182C"/>
    <w:multiLevelType w:val="multilevel"/>
    <w:tmpl w:val="1C9045C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6EDE0579"/>
    <w:multiLevelType w:val="hybridMultilevel"/>
    <w:tmpl w:val="C67E89F6"/>
    <w:lvl w:ilvl="0" w:tplc="57CE06B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E99"/>
    <w:rsid w:val="00057480"/>
    <w:rsid w:val="00125262"/>
    <w:rsid w:val="0016161D"/>
    <w:rsid w:val="001941D1"/>
    <w:rsid w:val="002725B0"/>
    <w:rsid w:val="002879EF"/>
    <w:rsid w:val="002B7800"/>
    <w:rsid w:val="003354DD"/>
    <w:rsid w:val="00342B7E"/>
    <w:rsid w:val="003B712A"/>
    <w:rsid w:val="003F59F2"/>
    <w:rsid w:val="00422FFD"/>
    <w:rsid w:val="00487163"/>
    <w:rsid w:val="00490EBE"/>
    <w:rsid w:val="004E1B6B"/>
    <w:rsid w:val="00517C5A"/>
    <w:rsid w:val="00585E99"/>
    <w:rsid w:val="005864ED"/>
    <w:rsid w:val="0059079C"/>
    <w:rsid w:val="006930B2"/>
    <w:rsid w:val="007504B4"/>
    <w:rsid w:val="007817D5"/>
    <w:rsid w:val="007B3F7B"/>
    <w:rsid w:val="007D1E6E"/>
    <w:rsid w:val="007F39D0"/>
    <w:rsid w:val="00851373"/>
    <w:rsid w:val="00851EEC"/>
    <w:rsid w:val="008551F5"/>
    <w:rsid w:val="008B6892"/>
    <w:rsid w:val="008B6A51"/>
    <w:rsid w:val="008D5169"/>
    <w:rsid w:val="0092442A"/>
    <w:rsid w:val="00971954"/>
    <w:rsid w:val="00AB70C8"/>
    <w:rsid w:val="00BB7C58"/>
    <w:rsid w:val="00C17FEA"/>
    <w:rsid w:val="00C81F00"/>
    <w:rsid w:val="00D37804"/>
    <w:rsid w:val="00D42DC4"/>
    <w:rsid w:val="00E15083"/>
    <w:rsid w:val="00E62CEA"/>
    <w:rsid w:val="00EB0C87"/>
    <w:rsid w:val="00EE5976"/>
    <w:rsid w:val="00F00553"/>
    <w:rsid w:val="00F2064E"/>
    <w:rsid w:val="00F71887"/>
    <w:rsid w:val="00F83CCF"/>
    <w:rsid w:val="00FE6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4B8A7B-EF35-4FB5-BBCE-59F817E63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64E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5864E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footer"/>
    <w:basedOn w:val="a"/>
    <w:link w:val="a6"/>
    <w:uiPriority w:val="99"/>
    <w:unhideWhenUsed/>
    <w:rsid w:val="005864E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6">
    <w:name w:val="Нижний колонтитул Знак"/>
    <w:basedOn w:val="a0"/>
    <w:link w:val="a5"/>
    <w:uiPriority w:val="99"/>
    <w:rsid w:val="005864E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7">
    <w:name w:val="page number"/>
    <w:unhideWhenUsed/>
    <w:rsid w:val="005864ED"/>
  </w:style>
  <w:style w:type="paragraph" w:styleId="a8">
    <w:name w:val="List Paragraph"/>
    <w:basedOn w:val="a"/>
    <w:uiPriority w:val="34"/>
    <w:qFormat/>
    <w:rsid w:val="003F59F2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9244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2442A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C17FEA"/>
    <w:rPr>
      <w:color w:val="0563C1" w:themeColor="hyperlink"/>
      <w:u w:val="single"/>
    </w:rPr>
  </w:style>
  <w:style w:type="paragraph" w:styleId="ac">
    <w:name w:val="Normal (Web)"/>
    <w:basedOn w:val="a"/>
    <w:uiPriority w:val="99"/>
    <w:semiHidden/>
    <w:unhideWhenUsed/>
    <w:rsid w:val="008B689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871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27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27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95001/07007bf23728900dc0a61a0a1eaf3fafb89668a5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495001/8b035106541c278c67fe30b49943fec057393e81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kulakovskij-r04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2</Pages>
  <Words>839</Words>
  <Characters>4785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14</cp:revision>
  <cp:lastPrinted>2025-05-29T05:30:00Z</cp:lastPrinted>
  <dcterms:created xsi:type="dcterms:W3CDTF">2023-11-08T04:02:00Z</dcterms:created>
  <dcterms:modified xsi:type="dcterms:W3CDTF">2025-05-29T05:31:00Z</dcterms:modified>
</cp:coreProperties>
</file>