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0F" w:rsidRDefault="00641C0F" w:rsidP="00641C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10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ADD8A" wp14:editId="2BF1C06A">
            <wp:extent cx="762000" cy="7429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0F" w:rsidRDefault="00641C0F" w:rsidP="00641C0F">
      <w:pPr>
        <w:spacing w:after="0" w:line="24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41C0F" w:rsidRPr="002C4F6E" w:rsidRDefault="00641C0F" w:rsidP="006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641C0F" w:rsidRPr="002C4F6E" w:rsidRDefault="00641C0F" w:rsidP="006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641C0F" w:rsidRPr="002C4F6E" w:rsidRDefault="00641C0F" w:rsidP="006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C0F" w:rsidRPr="002C4F6E" w:rsidRDefault="00641C0F" w:rsidP="0064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41C0F" w:rsidRPr="002C4F6E" w:rsidRDefault="00641C0F" w:rsidP="006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C0F" w:rsidRPr="002C4F6E" w:rsidRDefault="00CC3422" w:rsidP="0064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641C0F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.03.2023г.   </w:t>
      </w:r>
      <w:r w:rsidR="006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641C0F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Кулаково                                       </w:t>
      </w:r>
      <w:r w:rsidR="0064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30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41C0F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41C0F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proofErr w:type="gramEnd"/>
    </w:p>
    <w:p w:rsidR="00641C0F" w:rsidRDefault="00641C0F" w:rsidP="00641C0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41C0F" w:rsidRPr="00641C0F" w:rsidRDefault="00641C0F" w:rsidP="00641C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 xml:space="preserve">Об утверждении Положения о противопаводковой комиссии при администрации </w:t>
      </w:r>
      <w:r>
        <w:rPr>
          <w:b/>
          <w:bCs/>
          <w:color w:val="000000"/>
          <w:sz w:val="28"/>
          <w:szCs w:val="28"/>
        </w:rPr>
        <w:t>Кулаковского сельсовета Мотыгинского района Красноярского края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Default="00641C0F" w:rsidP="00641C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C0F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</w:t>
      </w:r>
      <w:r w:rsidRPr="00641C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последствий паводка,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2C4F6E">
        <w:rPr>
          <w:rFonts w:ascii="Times New Roman" w:hAnsi="Times New Roman" w:cs="Times New Roman"/>
          <w:sz w:val="28"/>
          <w:szCs w:val="28"/>
        </w:rPr>
        <w:t>Уставом Кулаковского сельсовета Мотыгинского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  <w:r w:rsidRPr="00641C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Кулаковского сельсовета</w:t>
      </w:r>
      <w:r w:rsidRPr="002C4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F6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C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04" w:rsidRPr="002C4F6E" w:rsidRDefault="00F30004" w:rsidP="00641C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0004" w:rsidRDefault="00641C0F" w:rsidP="00F300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 xml:space="preserve">1. Утвердить Положение о противопаводковой комиссии при администрации </w:t>
      </w:r>
      <w:r>
        <w:rPr>
          <w:color w:val="000000"/>
          <w:sz w:val="28"/>
          <w:szCs w:val="28"/>
        </w:rPr>
        <w:t>Кулаковского сельсовета согласно</w:t>
      </w:r>
      <w:r w:rsidR="00EC6730">
        <w:rPr>
          <w:color w:val="000000"/>
          <w:sz w:val="28"/>
          <w:szCs w:val="28"/>
        </w:rPr>
        <w:t xml:space="preserve"> приложению</w:t>
      </w:r>
      <w:r w:rsidRPr="00641C0F">
        <w:rPr>
          <w:color w:val="000000"/>
          <w:sz w:val="28"/>
          <w:szCs w:val="28"/>
        </w:rPr>
        <w:t>.</w:t>
      </w:r>
    </w:p>
    <w:p w:rsidR="00F30004" w:rsidRPr="00F30004" w:rsidRDefault="00EC6730" w:rsidP="00F30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0004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F30004" w:rsidRPr="009110D7" w:rsidRDefault="00EC6730" w:rsidP="00F3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0004" w:rsidRPr="0091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главу Кулаковского сельсовета Шалыгину Наталью Викторовну.</w:t>
      </w:r>
    </w:p>
    <w:p w:rsidR="00F30004" w:rsidRPr="009110D7" w:rsidRDefault="00EC6730" w:rsidP="00F3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0004" w:rsidRPr="0091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0004" w:rsidRP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F3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подписания и подлежит официальному опубликованию (обнародованию</w:t>
      </w:r>
      <w:r w:rsidR="00F30004" w:rsidRP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30004" w:rsidRPr="00911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="00F30004" w:rsidRPr="00911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6" w:history="1">
        <w:r w:rsidR="00F30004" w:rsidRPr="009110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http://кулаковский-сп.рф/admin</w:t>
        </w:r>
      </w:hyperlink>
    </w:p>
    <w:p w:rsidR="00F30004" w:rsidRPr="009110D7" w:rsidRDefault="00F30004" w:rsidP="00F300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04" w:rsidRPr="009110D7" w:rsidRDefault="00F30004" w:rsidP="00F3000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110D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Кулаковского сельсовета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9110D7">
        <w:rPr>
          <w:rFonts w:ascii="Times New Roman" w:eastAsia="Arial" w:hAnsi="Times New Roman" w:cs="Times New Roman"/>
          <w:sz w:val="28"/>
          <w:szCs w:val="28"/>
          <w:lang w:eastAsia="ar-SA"/>
        </w:rPr>
        <w:t>Н.В. Шалыгина</w:t>
      </w:r>
    </w:p>
    <w:p w:rsidR="00F30004" w:rsidRPr="009110D7" w:rsidRDefault="00F30004" w:rsidP="00F3000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30004" w:rsidRPr="009110D7" w:rsidRDefault="00F30004" w:rsidP="00F3000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30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004" w:rsidRPr="002C4F6E" w:rsidRDefault="00EC6730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30004" w:rsidRPr="002C4F6E" w:rsidRDefault="00F30004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F30004" w:rsidRDefault="00F30004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</w:t>
      </w:r>
    </w:p>
    <w:p w:rsidR="00F30004" w:rsidRDefault="00F30004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F30004" w:rsidRDefault="00F30004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F30004" w:rsidRDefault="00CC3422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01.03.2023г. № 6-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F3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</w:p>
    <w:p w:rsidR="00F30004" w:rsidRDefault="00F30004" w:rsidP="00F300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C0F" w:rsidRPr="00F30004" w:rsidRDefault="00641C0F" w:rsidP="00F300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41C0F" w:rsidRPr="00641C0F" w:rsidRDefault="00641C0F" w:rsidP="00F3000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>о противопаводковой комиссии при администрации</w:t>
      </w:r>
    </w:p>
    <w:p w:rsidR="00641C0F" w:rsidRPr="00641C0F" w:rsidRDefault="00F30004" w:rsidP="00F3000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Кулаковского сельсовета</w:t>
      </w:r>
    </w:p>
    <w:p w:rsidR="00641C0F" w:rsidRPr="00641C0F" w:rsidRDefault="00641C0F" w:rsidP="00F3000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41C0F" w:rsidRPr="00641C0F" w:rsidRDefault="00641C0F" w:rsidP="00F30004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>Общие положения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F30004">
        <w:rPr>
          <w:color w:val="000000"/>
          <w:sz w:val="28"/>
          <w:szCs w:val="28"/>
        </w:rPr>
        <w:t xml:space="preserve"> </w:t>
      </w:r>
      <w:proofErr w:type="spellStart"/>
      <w:r w:rsidRPr="00641C0F">
        <w:rPr>
          <w:color w:val="000000"/>
          <w:sz w:val="28"/>
          <w:szCs w:val="28"/>
        </w:rPr>
        <w:t>Противопаводковая</w:t>
      </w:r>
      <w:proofErr w:type="spellEnd"/>
      <w:r w:rsidRPr="00641C0F">
        <w:rPr>
          <w:color w:val="000000"/>
          <w:sz w:val="28"/>
          <w:szCs w:val="28"/>
        </w:rPr>
        <w:t xml:space="preserve"> комиссия при администрации </w:t>
      </w:r>
      <w:r w:rsidR="00F30004">
        <w:rPr>
          <w:color w:val="000000"/>
          <w:sz w:val="28"/>
          <w:szCs w:val="28"/>
        </w:rPr>
        <w:t>Кулаковского</w:t>
      </w:r>
      <w:r w:rsidRPr="00641C0F">
        <w:rPr>
          <w:color w:val="000000"/>
          <w:sz w:val="28"/>
          <w:szCs w:val="28"/>
        </w:rPr>
        <w:t xml:space="preserve"> сельсовета (далее </w:t>
      </w:r>
      <w:r w:rsidR="00EC6730">
        <w:rPr>
          <w:color w:val="000000"/>
          <w:sz w:val="28"/>
          <w:szCs w:val="28"/>
        </w:rPr>
        <w:t>ППК</w:t>
      </w:r>
      <w:r w:rsidRPr="00641C0F">
        <w:rPr>
          <w:color w:val="000000"/>
          <w:sz w:val="28"/>
          <w:szCs w:val="28"/>
        </w:rPr>
        <w:t>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   при ликвидации последствий чрезвычайных ситуаций, обусловленных весенним паводком.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2.</w:t>
      </w:r>
      <w:r w:rsidR="00F30004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 xml:space="preserve">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</w:t>
      </w:r>
      <w:proofErr w:type="spellStart"/>
      <w:r w:rsidRPr="00641C0F">
        <w:rPr>
          <w:color w:val="000000"/>
          <w:sz w:val="28"/>
          <w:szCs w:val="28"/>
        </w:rPr>
        <w:t>Солгонского</w:t>
      </w:r>
      <w:proofErr w:type="spellEnd"/>
      <w:r w:rsidRPr="00641C0F">
        <w:rPr>
          <w:color w:val="000000"/>
          <w:sz w:val="28"/>
          <w:szCs w:val="28"/>
        </w:rPr>
        <w:t> сельсовета.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F30004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Положение о ППК и ее состав утверждает глава сельсовета.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4.</w:t>
      </w:r>
      <w:r w:rsidR="00F30004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5.</w:t>
      </w:r>
      <w:r w:rsidR="00F30004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Pr="00641C0F" w:rsidRDefault="00641C0F" w:rsidP="00EC673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>Основные задачи противопаводковой комиссии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Организация и контроль за осуществлением мероприятий по предотвращению и ликвидации ЧС, обусловленных весенними паводками.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2.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Организация наблюдения и контроля за состоянием окружающей природной среды, прогнозирование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Обеспечение готовности органов управления, сил и средств к действиям в ЧС, обусловленных весенним паводком.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4.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lastRenderedPageBreak/>
        <w:t>5.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Взаимодействие с КЧС 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средств для оказания помощи в ликвидации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6.</w:t>
      </w:r>
      <w:r w:rsidR="00EC6730">
        <w:rPr>
          <w:color w:val="000000"/>
          <w:sz w:val="28"/>
          <w:szCs w:val="28"/>
        </w:rPr>
        <w:t xml:space="preserve"> </w:t>
      </w:r>
      <w:r w:rsidR="00EC6730" w:rsidRPr="00641C0F">
        <w:rPr>
          <w:color w:val="000000"/>
          <w:sz w:val="28"/>
          <w:szCs w:val="28"/>
        </w:rPr>
        <w:t>Руководство</w:t>
      </w:r>
      <w:r w:rsidRPr="00641C0F">
        <w:rPr>
          <w:color w:val="000000"/>
          <w:sz w:val="28"/>
          <w:szCs w:val="28"/>
        </w:rPr>
        <w:t xml:space="preserve"> работами по ликвидации ЧС, организация привлечения трудоспособного населения к этим работам.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7.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Планирование и организация эвакуации населения, размещение эвакуируемого населения и возвращение его после ликвидации ЧС в места постоянного проживания.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8.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Организация сбора и обмена информацией в области защиты населения и территории сельсовета от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Pr="00641C0F" w:rsidRDefault="00641C0F" w:rsidP="00EC673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>Функции противопаводковой комиссии в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>соответствии с возложенными на нее задачами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В повседневной деятельности: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2.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Разрабатывает планы действия по предупреждению и ликвидации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4.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5.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Организует обучение населения действиям в условиях возникновения ЧС, связанных с весенними паводками.</w:t>
      </w:r>
    </w:p>
    <w:p w:rsidR="00EC6730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6.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 xml:space="preserve">Разрабатывает и представляет на рассмотрение администрации сельсовета проекты решений по вопросам, связанных с предупреждением ЧС, обусловленных </w:t>
      </w:r>
      <w:r w:rsidR="00EC6730">
        <w:rPr>
          <w:color w:val="000000"/>
          <w:sz w:val="28"/>
          <w:szCs w:val="28"/>
        </w:rPr>
        <w:t>весенними паводками.</w:t>
      </w:r>
    </w:p>
    <w:p w:rsidR="00EC6730" w:rsidRDefault="00EC6730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При возникновении ЧС и ликвидации их последствий комиссия: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2.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Руководит силами и средствами в ходе возникновения ЧС и в период ликвидации их последствий.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4.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Организует оказание помощи пострадавшему населению, эвакуирует людей из районов бедствия. </w:t>
      </w:r>
    </w:p>
    <w:p w:rsidR="00EC6730" w:rsidRDefault="00EC6730" w:rsidP="00EC673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Права противопаводковой комиссии: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ППК сельсовета имеет право: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Принимать решения в пределах своей компетенции. Решения ППК могут оформляться распоряжением главы сельсовета.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lastRenderedPageBreak/>
        <w:t>2.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4.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Устанавливать при необходимости в зонах ЧС р</w:t>
      </w:r>
      <w:r w:rsidR="00AC39A0">
        <w:rPr>
          <w:color w:val="000000"/>
          <w:sz w:val="28"/>
          <w:szCs w:val="28"/>
        </w:rPr>
        <w:t xml:space="preserve">ежим работы организаций и </w:t>
      </w:r>
      <w:r w:rsidRPr="00641C0F">
        <w:rPr>
          <w:color w:val="000000"/>
          <w:sz w:val="28"/>
          <w:szCs w:val="28"/>
        </w:rPr>
        <w:t>учреждений, а также правила поведения населения.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Председатель противопаводковой комиссии имеет право: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2.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Вносить, при необходимости, предложения об изменении в состав ППК сельсовета.</w:t>
      </w:r>
    </w:p>
    <w:p w:rsidR="00641C0F" w:rsidRPr="00641C0F" w:rsidRDefault="00641C0F" w:rsidP="00EC67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EC673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Приводить в готовность и перемещать, при необходимости, силы и средства на территории сельсовета.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41C0F" w:rsidRPr="00641C0F" w:rsidRDefault="00641C0F" w:rsidP="00AC39A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C0F">
        <w:rPr>
          <w:b/>
          <w:bCs/>
          <w:color w:val="000000"/>
          <w:sz w:val="28"/>
          <w:szCs w:val="28"/>
        </w:rPr>
        <w:t>Состав и организация работы ППК:</w:t>
      </w:r>
    </w:p>
    <w:p w:rsidR="00641C0F" w:rsidRPr="00641C0F" w:rsidRDefault="00641C0F" w:rsidP="00641C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 xml:space="preserve">Состав ППК формируется из сотрудников администрации сельсовета и других </w:t>
      </w:r>
      <w:r w:rsidR="00AC39A0">
        <w:rPr>
          <w:color w:val="000000"/>
          <w:sz w:val="28"/>
          <w:szCs w:val="28"/>
        </w:rPr>
        <w:t>учреждений</w:t>
      </w:r>
      <w:r w:rsidRPr="00641C0F">
        <w:rPr>
          <w:color w:val="000000"/>
          <w:sz w:val="28"/>
          <w:szCs w:val="28"/>
        </w:rPr>
        <w:t>, расположенных на территории сельсовета.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2.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ППК при администрации сельсовета возглавляет глава сельсовета.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3.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Председатель ППК несет персональную ответственность за выполнение возложенных на комиссию задач и функций.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4.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Председатель ППК распределяет и утверждает функциональные обязанности членов комиссии.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5.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Комиссия организует свою работу в соответствии с утвержденным планом.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6.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  Результаты заседания комиссии оформляются в виде решения.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7.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8.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Заседание ППК считается правомочным при присутствии на нем не менее половины членов.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9.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Решения ППК принимаются путем открытого голосования простым большинством голосов. При равенстве голосов решающим считается голос председательствующего на заседании.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10.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В период между заседаниями противопаводковой комиссии решения принимает председатель ППК или его заместитель.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lastRenderedPageBreak/>
        <w:t>11.</w:t>
      </w:r>
      <w:r w:rsidR="00AC39A0">
        <w:rPr>
          <w:color w:val="000000"/>
          <w:sz w:val="28"/>
          <w:szCs w:val="28"/>
        </w:rPr>
        <w:t xml:space="preserve"> </w:t>
      </w:r>
      <w:r w:rsidRPr="00641C0F">
        <w:rPr>
          <w:color w:val="000000"/>
          <w:sz w:val="28"/>
          <w:szCs w:val="28"/>
        </w:rPr>
        <w:t>С момента возникновения ЧС комиссия переходит на непрерывный режим работы, определяемый председателем ППК.</w:t>
      </w:r>
    </w:p>
    <w:p w:rsidR="00641C0F" w:rsidRPr="00641C0F" w:rsidRDefault="00641C0F" w:rsidP="00AC39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C0F">
        <w:rPr>
          <w:color w:val="000000"/>
          <w:sz w:val="28"/>
          <w:szCs w:val="28"/>
        </w:rPr>
        <w:t> </w:t>
      </w:r>
    </w:p>
    <w:p w:rsidR="00622B2E" w:rsidRPr="00641C0F" w:rsidRDefault="00622B2E" w:rsidP="00641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B2E" w:rsidRPr="0064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D4E5F"/>
    <w:multiLevelType w:val="hybridMultilevel"/>
    <w:tmpl w:val="F244C26C"/>
    <w:lvl w:ilvl="0" w:tplc="55C4B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B4"/>
    <w:rsid w:val="00622B2E"/>
    <w:rsid w:val="00641C0F"/>
    <w:rsid w:val="00A75CB4"/>
    <w:rsid w:val="00AC39A0"/>
    <w:rsid w:val="00CC3422"/>
    <w:rsid w:val="00EC6730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E29F9-0C1E-4F04-A6A7-7A59419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1C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91;&#1083;&#1072;&#1082;&#1086;&#1074;&#1089;&#1082;&#1080;&#1081;-&#1089;&#1087;.&#1088;&#1092;/adm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2023-03-29T05:43:00Z</cp:lastPrinted>
  <dcterms:created xsi:type="dcterms:W3CDTF">2023-03-29T05:06:00Z</dcterms:created>
  <dcterms:modified xsi:type="dcterms:W3CDTF">2023-03-29T05:43:00Z</dcterms:modified>
</cp:coreProperties>
</file>